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91F5B"/>
    <w:p w:rsidR="00000000" w:rsidRDefault="00291F5B">
      <w:r>
        <w:t>OPS.252.1.2012                                                                                            Skwierzyna, 07.12.2012 r.</w:t>
      </w:r>
    </w:p>
    <w:p w:rsidR="00000000" w:rsidRDefault="00291F5B"/>
    <w:p w:rsidR="00000000" w:rsidRDefault="00291F5B">
      <w:pPr>
        <w:jc w:val="center"/>
      </w:pPr>
      <w:r>
        <w:t>Ośrodek Pomocy Społecznej</w:t>
      </w:r>
    </w:p>
    <w:p w:rsidR="00000000" w:rsidRDefault="00291F5B">
      <w:pPr>
        <w:jc w:val="center"/>
      </w:pPr>
      <w:r>
        <w:t>w Skwierzynie</w:t>
      </w:r>
    </w:p>
    <w:p w:rsidR="00000000" w:rsidRDefault="00291F5B">
      <w:pPr>
        <w:jc w:val="center"/>
      </w:pPr>
      <w:r>
        <w:t>tel./faks (95)7170928</w:t>
      </w:r>
    </w:p>
    <w:p w:rsidR="00000000" w:rsidRDefault="00291F5B">
      <w:pPr>
        <w:jc w:val="center"/>
      </w:pPr>
    </w:p>
    <w:p w:rsidR="00000000" w:rsidRDefault="00291F5B">
      <w:pPr>
        <w:jc w:val="center"/>
      </w:pPr>
    </w:p>
    <w:p w:rsidR="00000000" w:rsidRDefault="00291F5B">
      <w:pPr>
        <w:jc w:val="center"/>
        <w:rPr>
          <w:sz w:val="32"/>
          <w:szCs w:val="32"/>
        </w:rPr>
      </w:pPr>
      <w:r>
        <w:rPr>
          <w:sz w:val="32"/>
          <w:szCs w:val="32"/>
        </w:rPr>
        <w:t>SPECYFIKACJA</w:t>
      </w:r>
    </w:p>
    <w:p w:rsidR="00000000" w:rsidRDefault="00291F5B">
      <w:pPr>
        <w:jc w:val="center"/>
      </w:pPr>
      <w:r>
        <w:rPr>
          <w:sz w:val="32"/>
          <w:szCs w:val="32"/>
        </w:rPr>
        <w:t>ISTOTNYCH WARUNKÓW ZAMÓWIENIA</w:t>
      </w:r>
    </w:p>
    <w:p w:rsidR="00000000" w:rsidRDefault="00291F5B">
      <w:pPr>
        <w:jc w:val="center"/>
      </w:pPr>
    </w:p>
    <w:p w:rsidR="00000000" w:rsidRDefault="00291F5B">
      <w:pPr>
        <w:jc w:val="both"/>
      </w:pPr>
      <w:r>
        <w:t>Postępowanie o</w:t>
      </w:r>
      <w:r>
        <w:t xml:space="preserve"> udzielenie zamówienia publicznego o wartości poniżej kwot określonych w art. 11 ust. 8 Ustawy Prawo zamówień publicznych, realizowanego w trybie przetargu nieograniczonego</w:t>
      </w:r>
    </w:p>
    <w:p w:rsidR="00000000" w:rsidRDefault="00291F5B">
      <w:pPr>
        <w:jc w:val="both"/>
      </w:pPr>
    </w:p>
    <w:p w:rsidR="00000000" w:rsidRDefault="00291F5B">
      <w:pPr>
        <w:jc w:val="both"/>
      </w:pPr>
    </w:p>
    <w:p w:rsidR="00000000" w:rsidRDefault="00291F5B">
      <w:pPr>
        <w:jc w:val="both"/>
      </w:pPr>
      <w:r>
        <w:rPr>
          <w:b/>
          <w:bCs/>
        </w:rPr>
        <w:t>PRZEDMIOT ZAMÓWIENIA:</w:t>
      </w:r>
    </w:p>
    <w:p w:rsidR="00000000" w:rsidRDefault="00291F5B">
      <w:pPr>
        <w:jc w:val="both"/>
      </w:pPr>
      <w:r>
        <w:t>Przedmiotem zamówienia jest usługa przygotowania, dowożenia</w:t>
      </w:r>
      <w:r>
        <w:t xml:space="preserve"> i wydawania posiłków z komponentów zakupionych przez Wykonawcę do miejsc wskazanych przez Zamawiającego w okresie od stycznia 2013 roku do końca roku 2013</w:t>
      </w:r>
    </w:p>
    <w:p w:rsidR="00000000" w:rsidRDefault="00291F5B">
      <w:pPr>
        <w:jc w:val="both"/>
      </w:pPr>
    </w:p>
    <w:p w:rsidR="00000000" w:rsidRDefault="00291F5B">
      <w:pPr>
        <w:jc w:val="center"/>
      </w:pPr>
      <w:r>
        <w:t>CPV 55.32.10.00 – Usługi przygotowywania posiłków</w:t>
      </w:r>
    </w:p>
    <w:p w:rsidR="00000000" w:rsidRDefault="00291F5B">
      <w:pPr>
        <w:jc w:val="center"/>
      </w:pPr>
    </w:p>
    <w:p w:rsidR="00000000" w:rsidRDefault="00291F5B">
      <w:pPr>
        <w:jc w:val="both"/>
      </w:pPr>
    </w:p>
    <w:p w:rsidR="00000000" w:rsidRDefault="00291F5B">
      <w:pPr>
        <w:jc w:val="both"/>
      </w:pPr>
    </w:p>
    <w:p w:rsidR="00000000" w:rsidRDefault="00291F5B">
      <w:pPr>
        <w:jc w:val="both"/>
      </w:pPr>
      <w:r>
        <w:t>Przetarg opublikowano w:</w:t>
      </w:r>
    </w:p>
    <w:p w:rsidR="00000000" w:rsidRDefault="00291F5B">
      <w:pPr>
        <w:jc w:val="both"/>
      </w:pPr>
      <w:r>
        <w:t>Biuletynie Zamówień P</w:t>
      </w:r>
      <w:r>
        <w:t>ublicznych pod nr 496674-2012</w:t>
      </w:r>
    </w:p>
    <w:p w:rsidR="00000000" w:rsidRDefault="00291F5B">
      <w:pPr>
        <w:jc w:val="both"/>
      </w:pPr>
      <w:r>
        <w:t>Biuletynie Informacji Publicznej Urzędu Miejskiego w Skwierzynie:</w:t>
      </w:r>
    </w:p>
    <w:p w:rsidR="00000000" w:rsidRDefault="00291F5B">
      <w:pPr>
        <w:jc w:val="both"/>
      </w:pPr>
      <w:hyperlink r:id="rId5" w:history="1">
        <w:r>
          <w:rPr>
            <w:rStyle w:val="Hipercze"/>
          </w:rPr>
          <w:t>www.bip.samorzady.pl</w:t>
        </w:r>
      </w:hyperlink>
    </w:p>
    <w:p w:rsidR="00000000" w:rsidRDefault="00291F5B">
      <w:pPr>
        <w:jc w:val="both"/>
      </w:pPr>
      <w:r>
        <w:t xml:space="preserve">Stronie internetowej OPS: </w:t>
      </w:r>
      <w:hyperlink r:id="rId6" w:history="1">
        <w:r>
          <w:rPr>
            <w:rStyle w:val="Hipercze"/>
          </w:rPr>
          <w:t>www.opsskwierzyna.pl</w:t>
        </w:r>
      </w:hyperlink>
    </w:p>
    <w:p w:rsidR="00000000" w:rsidRDefault="00291F5B">
      <w:pPr>
        <w:jc w:val="both"/>
      </w:pPr>
      <w:r>
        <w:t>Ta</w:t>
      </w:r>
      <w:r>
        <w:t>blicy ogłoszeń OPS Skwierzyna</w:t>
      </w:r>
    </w:p>
    <w:p w:rsidR="00000000" w:rsidRDefault="00291F5B">
      <w:pPr>
        <w:jc w:val="both"/>
      </w:pPr>
    </w:p>
    <w:p w:rsidR="00000000" w:rsidRDefault="00291F5B">
      <w:pPr>
        <w:jc w:val="both"/>
      </w:pPr>
    </w:p>
    <w:p w:rsidR="00000000" w:rsidRDefault="00291F5B">
      <w:pPr>
        <w:jc w:val="both"/>
      </w:pPr>
    </w:p>
    <w:p w:rsidR="00000000" w:rsidRDefault="00291F5B">
      <w:pPr>
        <w:jc w:val="both"/>
      </w:pPr>
    </w:p>
    <w:p w:rsidR="00000000" w:rsidRDefault="00291F5B">
      <w:pPr>
        <w:jc w:val="both"/>
      </w:pPr>
    </w:p>
    <w:p w:rsidR="00000000" w:rsidRDefault="00291F5B">
      <w:pPr>
        <w:jc w:val="both"/>
      </w:pPr>
    </w:p>
    <w:p w:rsidR="00000000" w:rsidRDefault="00291F5B">
      <w:pPr>
        <w:jc w:val="both"/>
      </w:pPr>
    </w:p>
    <w:p w:rsidR="00000000" w:rsidRDefault="00291F5B">
      <w:pPr>
        <w:jc w:val="both"/>
      </w:pPr>
    </w:p>
    <w:p w:rsidR="00000000" w:rsidRDefault="00291F5B">
      <w:pPr>
        <w:jc w:val="both"/>
      </w:pPr>
    </w:p>
    <w:p w:rsidR="00000000" w:rsidRDefault="00291F5B">
      <w:pPr>
        <w:jc w:val="both"/>
      </w:pPr>
    </w:p>
    <w:p w:rsidR="00000000" w:rsidRDefault="00291F5B">
      <w:pPr>
        <w:jc w:val="both"/>
      </w:pPr>
    </w:p>
    <w:p w:rsidR="00000000" w:rsidRDefault="00291F5B">
      <w:pPr>
        <w:jc w:val="both"/>
      </w:pPr>
    </w:p>
    <w:p w:rsidR="00000000" w:rsidRDefault="00291F5B">
      <w:pPr>
        <w:jc w:val="both"/>
      </w:pPr>
    </w:p>
    <w:p w:rsidR="00000000" w:rsidRDefault="00291F5B">
      <w:pPr>
        <w:jc w:val="both"/>
      </w:pPr>
    </w:p>
    <w:p w:rsidR="00000000" w:rsidRDefault="00291F5B">
      <w:pPr>
        <w:jc w:val="both"/>
      </w:pPr>
    </w:p>
    <w:p w:rsidR="00000000" w:rsidRDefault="00291F5B">
      <w:pPr>
        <w:jc w:val="both"/>
      </w:pPr>
    </w:p>
    <w:p w:rsidR="00000000" w:rsidRDefault="00291F5B">
      <w:pPr>
        <w:jc w:val="both"/>
      </w:pPr>
    </w:p>
    <w:p w:rsidR="00000000" w:rsidRDefault="00291F5B">
      <w:pPr>
        <w:jc w:val="both"/>
      </w:pPr>
    </w:p>
    <w:p w:rsidR="00000000" w:rsidRDefault="00291F5B">
      <w:pPr>
        <w:jc w:val="both"/>
      </w:pPr>
    </w:p>
    <w:p w:rsidR="00000000" w:rsidRDefault="00291F5B">
      <w:pPr>
        <w:jc w:val="both"/>
      </w:pPr>
    </w:p>
    <w:p w:rsidR="00000000" w:rsidRDefault="00291F5B">
      <w:pPr>
        <w:jc w:val="both"/>
      </w:pPr>
    </w:p>
    <w:p w:rsidR="00000000" w:rsidRDefault="00291F5B">
      <w:pPr>
        <w:jc w:val="both"/>
      </w:pPr>
    </w:p>
    <w:p w:rsidR="00000000" w:rsidRDefault="00291F5B">
      <w:pPr>
        <w:jc w:val="both"/>
      </w:pPr>
      <w:r>
        <w:lastRenderedPageBreak/>
        <w:t>OPS.252.1.2012                                                                                             Skwierzyna,07.12.2012 r.</w:t>
      </w:r>
    </w:p>
    <w:p w:rsidR="00000000" w:rsidRDefault="00291F5B">
      <w:pPr>
        <w:jc w:val="both"/>
      </w:pPr>
    </w:p>
    <w:p w:rsidR="00000000" w:rsidRDefault="00291F5B">
      <w:pPr>
        <w:jc w:val="center"/>
      </w:pPr>
      <w:r>
        <w:t>SKWIERZYNA – 2012 r.</w:t>
      </w:r>
    </w:p>
    <w:p w:rsidR="00000000" w:rsidRDefault="00291F5B">
      <w:pPr>
        <w:jc w:val="center"/>
      </w:pPr>
      <w:r>
        <w:t>I. INFORMACJA O ZAMAWIAJĄCYM</w:t>
      </w:r>
    </w:p>
    <w:p w:rsidR="00000000" w:rsidRDefault="00291F5B">
      <w:pPr>
        <w:jc w:val="center"/>
      </w:pPr>
    </w:p>
    <w:p w:rsidR="00000000" w:rsidRDefault="00291F5B">
      <w:pPr>
        <w:jc w:val="both"/>
        <w:rPr>
          <w:b/>
          <w:bCs/>
        </w:rPr>
      </w:pPr>
      <w:r>
        <w:t>Zamawiający:</w:t>
      </w:r>
    </w:p>
    <w:p w:rsidR="00000000" w:rsidRDefault="00291F5B">
      <w:pPr>
        <w:jc w:val="center"/>
      </w:pPr>
      <w:r>
        <w:rPr>
          <w:b/>
          <w:bCs/>
        </w:rPr>
        <w:t>Ośrodek</w:t>
      </w:r>
      <w:r>
        <w:rPr>
          <w:b/>
          <w:bCs/>
        </w:rPr>
        <w:t xml:space="preserve"> Pomocy Społecznej</w:t>
      </w:r>
    </w:p>
    <w:p w:rsidR="00000000" w:rsidRDefault="00291F5B">
      <w:pPr>
        <w:jc w:val="center"/>
        <w:rPr>
          <w:b/>
          <w:bCs/>
        </w:rPr>
      </w:pPr>
      <w:r>
        <w:t>reprezentowana przez</w:t>
      </w:r>
    </w:p>
    <w:p w:rsidR="00000000" w:rsidRDefault="00291F5B">
      <w:pPr>
        <w:jc w:val="center"/>
      </w:pPr>
      <w:r>
        <w:rPr>
          <w:b/>
          <w:bCs/>
        </w:rPr>
        <w:t>p. Agnieszkę Czaczkowską – Kierownika</w:t>
      </w:r>
    </w:p>
    <w:p w:rsidR="00000000" w:rsidRDefault="00291F5B">
      <w:pPr>
        <w:jc w:val="center"/>
      </w:pPr>
      <w:r>
        <w:t>Adres:</w:t>
      </w:r>
    </w:p>
    <w:p w:rsidR="00000000" w:rsidRDefault="00291F5B">
      <w:pPr>
        <w:jc w:val="center"/>
      </w:pPr>
      <w:r>
        <w:t>ul. Batorego 15</w:t>
      </w:r>
    </w:p>
    <w:p w:rsidR="00000000" w:rsidRDefault="00291F5B">
      <w:pPr>
        <w:jc w:val="center"/>
      </w:pPr>
      <w:r>
        <w:t>66-440 Skwierzyna</w:t>
      </w:r>
    </w:p>
    <w:p w:rsidR="00000000" w:rsidRDefault="00291F5B">
      <w:pPr>
        <w:jc w:val="center"/>
      </w:pPr>
      <w:r>
        <w:t xml:space="preserve">tel. (95) 7170928, e-mail: </w:t>
      </w:r>
      <w:hyperlink r:id="rId7" w:history="1">
        <w:r>
          <w:rPr>
            <w:rStyle w:val="Hipercze"/>
          </w:rPr>
          <w:t>ops@skwierzyna.pl</w:t>
        </w:r>
      </w:hyperlink>
    </w:p>
    <w:p w:rsidR="00000000" w:rsidRDefault="00291F5B">
      <w:pPr>
        <w:jc w:val="center"/>
      </w:pPr>
      <w:hyperlink r:id="rId8" w:history="1">
        <w:r>
          <w:rPr>
            <w:rStyle w:val="Hipercze"/>
          </w:rPr>
          <w:t>www.ops</w:t>
        </w:r>
        <w:r>
          <w:rPr>
            <w:rStyle w:val="Hipercze"/>
          </w:rPr>
          <w:t>skwierzyna.pl</w:t>
        </w:r>
      </w:hyperlink>
    </w:p>
    <w:p w:rsidR="00000000" w:rsidRDefault="00291F5B">
      <w:pPr>
        <w:jc w:val="center"/>
      </w:pPr>
      <w:r>
        <w:t>województwo lubuskie</w:t>
      </w:r>
    </w:p>
    <w:p w:rsidR="00000000" w:rsidRDefault="00291F5B">
      <w:pPr>
        <w:jc w:val="center"/>
      </w:pPr>
      <w:r>
        <w:t>powiat międzyrzecki</w:t>
      </w:r>
    </w:p>
    <w:p w:rsidR="00000000" w:rsidRDefault="00291F5B">
      <w:pPr>
        <w:jc w:val="center"/>
      </w:pPr>
    </w:p>
    <w:p w:rsidR="00000000" w:rsidRDefault="00291F5B">
      <w:pPr>
        <w:jc w:val="both"/>
      </w:pPr>
      <w:r>
        <w:rPr>
          <w:b/>
          <w:bCs/>
        </w:rPr>
        <w:t>Osobami uprawnionymi do kontaktów z wykonawcami są:</w:t>
      </w:r>
    </w:p>
    <w:p w:rsidR="00000000" w:rsidRDefault="00291F5B">
      <w:pPr>
        <w:jc w:val="both"/>
      </w:pPr>
      <w:r>
        <w:t>Agnieszka Czaczkowska – tel. (95)7170928</w:t>
      </w:r>
    </w:p>
    <w:p w:rsidR="00000000" w:rsidRDefault="00291F5B">
      <w:pPr>
        <w:jc w:val="both"/>
      </w:pPr>
      <w:r>
        <w:t>Karolina Bilon-Kruś – tel. (95)7171412</w:t>
      </w:r>
    </w:p>
    <w:p w:rsidR="00000000" w:rsidRDefault="00291F5B">
      <w:pPr>
        <w:jc w:val="both"/>
      </w:pPr>
    </w:p>
    <w:p w:rsidR="00000000" w:rsidRDefault="00291F5B">
      <w:pPr>
        <w:jc w:val="center"/>
        <w:rPr>
          <w:b/>
          <w:bCs/>
        </w:rPr>
      </w:pPr>
      <w:r>
        <w:rPr>
          <w:b/>
          <w:bCs/>
        </w:rPr>
        <w:t>ROZDZIAŁ I</w:t>
      </w:r>
    </w:p>
    <w:p w:rsidR="00000000" w:rsidRDefault="00291F5B">
      <w:pPr>
        <w:jc w:val="center"/>
      </w:pPr>
      <w:r>
        <w:rPr>
          <w:b/>
          <w:bCs/>
        </w:rPr>
        <w:t>INFORMACJE OGÓLNE</w:t>
      </w:r>
    </w:p>
    <w:p w:rsidR="00000000" w:rsidRDefault="00291F5B">
      <w:pPr>
        <w:numPr>
          <w:ilvl w:val="0"/>
          <w:numId w:val="1"/>
        </w:numPr>
        <w:jc w:val="both"/>
      </w:pPr>
      <w:r>
        <w:t>Postępowanie będzie prowadzone w tryb</w:t>
      </w:r>
      <w:r>
        <w:t>ie przetargu nieograniczonego w oparciu o przepisy określone w ustawie z dnia 29 stycznia 2004 r. Prawo zamówień publicznych (Dz. U. z 2010 r. Nr 113 poz. 759 z późn. zm.).</w:t>
      </w:r>
    </w:p>
    <w:p w:rsidR="00000000" w:rsidRDefault="00291F5B">
      <w:pPr>
        <w:numPr>
          <w:ilvl w:val="0"/>
          <w:numId w:val="1"/>
        </w:numPr>
        <w:jc w:val="both"/>
      </w:pPr>
      <w:r>
        <w:t>Wykonawca powinien dokładnie zapoznać się ze Specyfikacją Istotnych Warunków Zamówi</w:t>
      </w:r>
      <w:r>
        <w:t>enia (SIWZ) i przygotować ofertę zgodnie z jej wymaganiami.</w:t>
      </w:r>
    </w:p>
    <w:p w:rsidR="00000000" w:rsidRDefault="00291F5B">
      <w:pPr>
        <w:numPr>
          <w:ilvl w:val="0"/>
          <w:numId w:val="1"/>
        </w:numPr>
        <w:jc w:val="both"/>
      </w:pPr>
      <w:r>
        <w:t>Wykonawca poniesie wszelkie koszty własne związane z przygotowaniem i złożeniem oferty niezależnie od wyniku postępowania.</w:t>
      </w:r>
    </w:p>
    <w:p w:rsidR="00000000" w:rsidRDefault="00291F5B">
      <w:pPr>
        <w:numPr>
          <w:ilvl w:val="0"/>
          <w:numId w:val="1"/>
        </w:numPr>
        <w:jc w:val="both"/>
      </w:pPr>
      <w:r>
        <w:t>Zamawiający nie dopuszcza możliwości składania ofert wariantowych.</w:t>
      </w:r>
    </w:p>
    <w:p w:rsidR="00000000" w:rsidRDefault="00291F5B">
      <w:pPr>
        <w:numPr>
          <w:ilvl w:val="0"/>
          <w:numId w:val="1"/>
        </w:numPr>
        <w:jc w:val="both"/>
      </w:pPr>
      <w:r>
        <w:t>Zamawi</w:t>
      </w:r>
      <w:r>
        <w:t>ający nie dopuszcza powierzania części zamówienia podwykonawcom.</w:t>
      </w:r>
    </w:p>
    <w:p w:rsidR="00000000" w:rsidRDefault="00291F5B">
      <w:pPr>
        <w:numPr>
          <w:ilvl w:val="0"/>
          <w:numId w:val="1"/>
        </w:numPr>
        <w:jc w:val="both"/>
      </w:pPr>
      <w:r>
        <w:t>Postępowanie jest prowadzone w języku polskim. Dokumenty sporządzone w języku obcym, muszą być złożone wraz z tłumaczeniami na język polski, poświadczonym przez Wykonawcę.</w:t>
      </w:r>
    </w:p>
    <w:p w:rsidR="00000000" w:rsidRDefault="00291F5B">
      <w:pPr>
        <w:numPr>
          <w:ilvl w:val="0"/>
          <w:numId w:val="1"/>
        </w:numPr>
        <w:jc w:val="both"/>
      </w:pPr>
      <w:r>
        <w:t>Zamawiający przewid</w:t>
      </w:r>
      <w:r>
        <w:t>uje udzielanie zamówień uzupełniających, o których mowa w art. 67 ust. 1 pkt 7 Ustawy Pzp.</w:t>
      </w:r>
    </w:p>
    <w:p w:rsidR="00000000" w:rsidRDefault="00291F5B">
      <w:pPr>
        <w:numPr>
          <w:ilvl w:val="0"/>
          <w:numId w:val="1"/>
        </w:numPr>
        <w:jc w:val="both"/>
      </w:pPr>
      <w:r>
        <w:t>Zamawiający nie przewiduje zastosowania aukcji elektronicznej przy wyborze najkorzystniejszej oferty.</w:t>
      </w:r>
    </w:p>
    <w:p w:rsidR="00000000" w:rsidRDefault="00291F5B">
      <w:pPr>
        <w:numPr>
          <w:ilvl w:val="0"/>
          <w:numId w:val="1"/>
        </w:numPr>
        <w:jc w:val="both"/>
      </w:pPr>
      <w:r>
        <w:t>Wyrażenia i skróty użyte w Specyfikacji Istotnych Warunków Zamó</w:t>
      </w:r>
      <w:r>
        <w:t>wienia oznaczają:</w:t>
      </w:r>
    </w:p>
    <w:p w:rsidR="00000000" w:rsidRDefault="00291F5B">
      <w:pPr>
        <w:jc w:val="both"/>
      </w:pPr>
      <w:r>
        <w:t>a) „SIWZ” - niniejsza Specyfikacja Istotnych Warunków Zamówienia</w:t>
      </w:r>
    </w:p>
    <w:p w:rsidR="00000000" w:rsidRDefault="00291F5B">
      <w:pPr>
        <w:jc w:val="both"/>
      </w:pPr>
      <w:r>
        <w:t>b) „Ustawa” - ustawa z dnia 29 stycznia 2004 Prawo zamówień publicznych</w:t>
      </w:r>
    </w:p>
    <w:p w:rsidR="00000000" w:rsidRDefault="00291F5B">
      <w:pPr>
        <w:jc w:val="both"/>
      </w:pPr>
      <w:r>
        <w:t>c) „Zamówienie” - należy przez to rozumieć zamówienie publiczne, którego przedmiot w sposób szczegóło</w:t>
      </w:r>
      <w:r>
        <w:t>wy został opisany w niniejszej SIWZ.</w:t>
      </w:r>
    </w:p>
    <w:p w:rsidR="00000000" w:rsidRDefault="00291F5B">
      <w:pPr>
        <w:jc w:val="both"/>
      </w:pPr>
    </w:p>
    <w:p w:rsidR="00000000" w:rsidRDefault="00291F5B">
      <w:pPr>
        <w:jc w:val="center"/>
        <w:rPr>
          <w:b/>
          <w:bCs/>
        </w:rPr>
      </w:pPr>
      <w:r>
        <w:rPr>
          <w:b/>
          <w:bCs/>
        </w:rPr>
        <w:t>ROZDZIAŁ II</w:t>
      </w:r>
    </w:p>
    <w:p w:rsidR="00000000" w:rsidRDefault="00291F5B">
      <w:pPr>
        <w:jc w:val="center"/>
        <w:rPr>
          <w:b/>
          <w:bCs/>
        </w:rPr>
      </w:pPr>
      <w:r>
        <w:rPr>
          <w:b/>
          <w:bCs/>
        </w:rPr>
        <w:t>OPIS PRZEDMIOTU ZAMÓWIENIA</w:t>
      </w:r>
    </w:p>
    <w:p w:rsidR="00000000" w:rsidRDefault="00291F5B">
      <w:pPr>
        <w:numPr>
          <w:ilvl w:val="0"/>
          <w:numId w:val="2"/>
        </w:numPr>
        <w:jc w:val="both"/>
      </w:pPr>
      <w:r>
        <w:rPr>
          <w:b/>
          <w:bCs/>
        </w:rPr>
        <w:t xml:space="preserve">Przedmiotem zamówienia jest usługa przygotowania, dowożenia, wydawania gorących posiłków uczniom szkół oraz innym osobom skierowanym przez Ośrodek Pomocy Społecznej w Skwierzynie </w:t>
      </w:r>
      <w:r>
        <w:rPr>
          <w:b/>
          <w:bCs/>
        </w:rPr>
        <w:t>oraz wydawanie posiłków w miejscu wskazanym przez Wykonawcę – składająca się z dwóch części.</w:t>
      </w:r>
    </w:p>
    <w:p w:rsidR="00000000" w:rsidRDefault="00291F5B">
      <w:pPr>
        <w:numPr>
          <w:ilvl w:val="0"/>
          <w:numId w:val="2"/>
        </w:numPr>
        <w:jc w:val="both"/>
      </w:pPr>
      <w:r>
        <w:t xml:space="preserve">Zakres przedmiotu zamówienia obejmuje przygotowanie, dowożenie i wydawanie gorących </w:t>
      </w:r>
      <w:r>
        <w:lastRenderedPageBreak/>
        <w:t>posiłków uczniom szkół oraz innym osobom skierowanym przez Ośrodek Pomocy Społe</w:t>
      </w:r>
      <w:r>
        <w:t>cznej w Skwierzynie w okresie od 02.01.2013 r. do 31.12.2013 r. w następujących formach:</w:t>
      </w:r>
    </w:p>
    <w:p w:rsidR="00000000" w:rsidRDefault="00291F5B">
      <w:pPr>
        <w:jc w:val="both"/>
      </w:pPr>
    </w:p>
    <w:p w:rsidR="00000000" w:rsidRDefault="00291F5B">
      <w:pPr>
        <w:jc w:val="both"/>
        <w:rPr>
          <w:b/>
          <w:bCs/>
        </w:rPr>
      </w:pPr>
      <w:r>
        <w:rPr>
          <w:b/>
          <w:bCs/>
        </w:rPr>
        <w:t>Część 1)</w:t>
      </w:r>
    </w:p>
    <w:p w:rsidR="00000000" w:rsidRDefault="00291F5B">
      <w:pPr>
        <w:jc w:val="both"/>
      </w:pPr>
      <w:r>
        <w:rPr>
          <w:b/>
          <w:bCs/>
        </w:rPr>
        <w:t xml:space="preserve">Zadanie nr 1 </w:t>
      </w:r>
    </w:p>
    <w:p w:rsidR="00000000" w:rsidRDefault="00291F5B">
      <w:pPr>
        <w:numPr>
          <w:ilvl w:val="0"/>
          <w:numId w:val="23"/>
        </w:numPr>
        <w:jc w:val="both"/>
      </w:pPr>
      <w:r>
        <w:t xml:space="preserve">wydawanie śniadań do Gimnazjum w Skwierzynie w szacunkowej ilości dla 20 osób. Śniadania powinny być opakowane w odpowiednie torebki lub folię </w:t>
      </w:r>
      <w:r>
        <w:t>spożywczą. Dostawa śniadań na miejsce spożycia tj. Gimnazjum w Skwierzynie w godz. od 10.30 do 11.00 w dniach nauki szkolnej. Wartość odżywcza jednego śniadania wydawanego w ramach części 1) nie może być niższa niż 250 kcal.</w:t>
      </w:r>
    </w:p>
    <w:p w:rsidR="00000000" w:rsidRDefault="00291F5B">
      <w:pPr>
        <w:numPr>
          <w:ilvl w:val="0"/>
          <w:numId w:val="23"/>
        </w:numPr>
        <w:jc w:val="both"/>
        <w:rPr>
          <w:b/>
          <w:bCs/>
        </w:rPr>
      </w:pPr>
      <w:r>
        <w:t>przygotowanie w opakowaniach je</w:t>
      </w:r>
      <w:r>
        <w:t>dnorazowych i dowożenie posiłku jednodaniowego (drugie danie) do Gimnazjum w Skwierzynie w szacunkowej ilości dla 16 osób. Dostawa do Gimnazjum w Skwierzynie w godzinach wskazanych przez Zamawiającego. Wartość odżywcza jednego posiłku jednodaniowego wydawa</w:t>
      </w:r>
      <w:r>
        <w:t xml:space="preserve">nego w ramach części 1) nie może być mniejsza niż 300 kcal. </w:t>
      </w:r>
    </w:p>
    <w:p w:rsidR="00000000" w:rsidRDefault="00291F5B">
      <w:pPr>
        <w:jc w:val="both"/>
        <w:rPr>
          <w:rFonts w:eastAsia="Times New Roman" w:cs="Times New Roman"/>
        </w:rPr>
      </w:pPr>
      <w:r>
        <w:rPr>
          <w:b/>
          <w:bCs/>
        </w:rPr>
        <w:t xml:space="preserve">Zadanie nr 2 </w:t>
      </w:r>
    </w:p>
    <w:p w:rsidR="00000000" w:rsidRDefault="00291F5B">
      <w:pPr>
        <w:jc w:val="both"/>
      </w:pPr>
      <w:r>
        <w:rPr>
          <w:rFonts w:eastAsia="Times New Roman" w:cs="Times New Roman"/>
        </w:rPr>
        <w:t xml:space="preserve">– </w:t>
      </w:r>
      <w:r>
        <w:t>wydawanie posiłków dwudaniowych (z dodatkiem w postaci owocu, jogurtu lub batonika) w szacunkowych ilościach osób:</w:t>
      </w:r>
    </w:p>
    <w:p w:rsidR="00000000" w:rsidRDefault="00291F5B">
      <w:pPr>
        <w:numPr>
          <w:ilvl w:val="0"/>
          <w:numId w:val="3"/>
        </w:numPr>
        <w:jc w:val="both"/>
      </w:pPr>
      <w:r>
        <w:t>Szkoła w Trzebiszewie – 21 osób</w:t>
      </w:r>
    </w:p>
    <w:p w:rsidR="00000000" w:rsidRDefault="00291F5B">
      <w:pPr>
        <w:numPr>
          <w:ilvl w:val="0"/>
          <w:numId w:val="3"/>
        </w:numPr>
        <w:jc w:val="both"/>
      </w:pPr>
      <w:r>
        <w:t>Szkoła w Murzynowie – 53 osoby</w:t>
      </w:r>
    </w:p>
    <w:p w:rsidR="00000000" w:rsidRDefault="00291F5B">
      <w:pPr>
        <w:numPr>
          <w:ilvl w:val="0"/>
          <w:numId w:val="3"/>
        </w:numPr>
        <w:jc w:val="both"/>
      </w:pPr>
      <w:r>
        <w:t>S</w:t>
      </w:r>
      <w:r>
        <w:t>zkoła w Świniarach – 10 osób</w:t>
      </w:r>
    </w:p>
    <w:p w:rsidR="00000000" w:rsidRDefault="00291F5B">
      <w:pPr>
        <w:jc w:val="both"/>
      </w:pPr>
      <w:r>
        <w:t xml:space="preserve">Wartość odżywcza posiłku dwudaniowego wydawanego w ramach części 1) nie może być niższa niż 580 kcal. </w:t>
      </w:r>
    </w:p>
    <w:p w:rsidR="00000000" w:rsidRDefault="00291F5B">
      <w:pPr>
        <w:jc w:val="both"/>
      </w:pPr>
    </w:p>
    <w:p w:rsidR="00000000" w:rsidRDefault="00291F5B">
      <w:pPr>
        <w:jc w:val="both"/>
      </w:pPr>
      <w:r>
        <w:t xml:space="preserve">Posiłki wydawane w ramach części 1) realizowane będą w dniach nauki szkolnej. </w:t>
      </w:r>
    </w:p>
    <w:p w:rsidR="00000000" w:rsidRDefault="00291F5B">
      <w:pPr>
        <w:jc w:val="both"/>
      </w:pPr>
    </w:p>
    <w:p w:rsidR="00000000" w:rsidRDefault="00291F5B">
      <w:pPr>
        <w:jc w:val="both"/>
        <w:rPr>
          <w:b/>
          <w:bCs/>
        </w:rPr>
      </w:pPr>
      <w:r>
        <w:rPr>
          <w:b/>
          <w:bCs/>
        </w:rPr>
        <w:t>Część 2)</w:t>
      </w:r>
    </w:p>
    <w:p w:rsidR="00000000" w:rsidRDefault="00291F5B">
      <w:pPr>
        <w:jc w:val="both"/>
        <w:rPr>
          <w:rFonts w:eastAsia="Times New Roman" w:cs="Times New Roman"/>
        </w:rPr>
      </w:pPr>
      <w:r>
        <w:rPr>
          <w:b/>
          <w:bCs/>
        </w:rPr>
        <w:t>Zadanie nr 1</w:t>
      </w:r>
    </w:p>
    <w:p w:rsidR="00000000" w:rsidRDefault="00291F5B">
      <w:pPr>
        <w:jc w:val="both"/>
      </w:pPr>
      <w:r>
        <w:rPr>
          <w:rFonts w:eastAsia="Times New Roman" w:cs="Times New Roman"/>
        </w:rPr>
        <w:t xml:space="preserve"> – </w:t>
      </w:r>
      <w:r>
        <w:t>wydawanie posiłków</w:t>
      </w:r>
      <w:r>
        <w:t xml:space="preserve"> spożywanych w miejscu wskazanym przez Wykonawcę (w Skwierzynie):</w:t>
      </w:r>
    </w:p>
    <w:p w:rsidR="00000000" w:rsidRDefault="00291F5B">
      <w:pPr>
        <w:numPr>
          <w:ilvl w:val="0"/>
          <w:numId w:val="4"/>
        </w:numPr>
        <w:jc w:val="both"/>
      </w:pPr>
      <w:r>
        <w:t>dwudaniowe dla szacunkowej ilości 90 osób</w:t>
      </w:r>
    </w:p>
    <w:p w:rsidR="00000000" w:rsidRDefault="00291F5B">
      <w:pPr>
        <w:jc w:val="both"/>
      </w:pPr>
      <w:r>
        <w:t xml:space="preserve">Wartość odżywcza posiłku dwudaniowego wydawanego w ramach części 2) nie może być niższa niż 680 kcal. Posiłki w ramach części 2) realizowane będą w </w:t>
      </w:r>
      <w:r>
        <w:t>ciągu 7 dni w tygodniu. W przypadku dni wolnych od pracy oraz świąt, Zamawiający wymaga zorganizowania posiłku zastępczego w formie np. paczki.</w:t>
      </w:r>
    </w:p>
    <w:p w:rsidR="00000000" w:rsidRDefault="00291F5B">
      <w:pPr>
        <w:jc w:val="both"/>
      </w:pPr>
    </w:p>
    <w:p w:rsidR="00000000" w:rsidRDefault="00291F5B">
      <w:pPr>
        <w:numPr>
          <w:ilvl w:val="0"/>
          <w:numId w:val="5"/>
        </w:numPr>
        <w:jc w:val="both"/>
      </w:pPr>
      <w:r>
        <w:t>Liczby osób i ilość posiłków podane w części 1 i części 2 są liczbami szacunkowymi i jako takie nie mogą stanow</w:t>
      </w:r>
      <w:r>
        <w:t>ić podstawy do wnoszenia przez Wykonawcę jakichkolwiek roszczeń co do ilości posiłków faktycznie zamówionych przez Zamawiającego w toku realizacji umowy w sprawie zamówienia publicznego.</w:t>
      </w:r>
    </w:p>
    <w:p w:rsidR="00000000" w:rsidRDefault="00291F5B">
      <w:pPr>
        <w:numPr>
          <w:ilvl w:val="0"/>
          <w:numId w:val="5"/>
        </w:numPr>
        <w:jc w:val="both"/>
      </w:pPr>
      <w:r>
        <w:t>Zamawiający zastrzega sobie prawo zmiany przedmiotu zamówienia w zakr</w:t>
      </w:r>
      <w:r>
        <w:t>esie ilościowym, z powodów ekonomicznych lub bieżących potrzeb (ilość złożonych wniosków o dożywianie). Wielkość zmiany nie może przekroczyć 50% zamówionych posiłków.</w:t>
      </w:r>
    </w:p>
    <w:p w:rsidR="00000000" w:rsidRDefault="00291F5B">
      <w:pPr>
        <w:numPr>
          <w:ilvl w:val="0"/>
          <w:numId w:val="5"/>
        </w:numPr>
        <w:jc w:val="both"/>
      </w:pPr>
      <w:r>
        <w:t>W związku z ograniczeniem przez Zamawiającego przedmiotu umowy, Wykonawcy nie będą przysł</w:t>
      </w:r>
      <w:r>
        <w:t>ugiwały żadne roszczenia w stosunku do Zamawiającego.</w:t>
      </w:r>
    </w:p>
    <w:p w:rsidR="00000000" w:rsidRDefault="00291F5B">
      <w:pPr>
        <w:numPr>
          <w:ilvl w:val="0"/>
          <w:numId w:val="5"/>
        </w:numPr>
        <w:jc w:val="both"/>
      </w:pPr>
      <w:r>
        <w:t>Rozliczenie w toku realizacji umowy w sprawie zamówienia publicznego następować będzie sukcesywnie w oparciu o faktycznie zamówione posiłki i cenę jednostkową zadeklarowaną w ofercie.</w:t>
      </w:r>
    </w:p>
    <w:p w:rsidR="00000000" w:rsidRDefault="00291F5B">
      <w:pPr>
        <w:numPr>
          <w:ilvl w:val="0"/>
          <w:numId w:val="5"/>
        </w:numPr>
        <w:jc w:val="both"/>
      </w:pPr>
      <w:r>
        <w:t xml:space="preserve">Kierownik Ośrodka </w:t>
      </w:r>
      <w:r>
        <w:t>Pomocy Społecznej w Skwierzynie będzie bezpośrednio uprawniony do bieżącego aktualizowania listy osób skierowanych do odbioru posiłków.</w:t>
      </w:r>
    </w:p>
    <w:p w:rsidR="00000000" w:rsidRDefault="00291F5B">
      <w:pPr>
        <w:jc w:val="both"/>
      </w:pPr>
      <w:r>
        <w:t xml:space="preserve">Wykonawca w swojej ofercie przedstawi Zamawiającemu propozycję dwutygodniowego jadłospisu (zarówno dla Części nr 1, jak </w:t>
      </w:r>
      <w:r>
        <w:t xml:space="preserve">i nr 2), w którym wyszczególnione zostaną składniki cenowe za </w:t>
      </w:r>
      <w:r>
        <w:lastRenderedPageBreak/>
        <w:t>poszczególne posiłki z uwzględnieniem pór roku – przedstawienie jadłospisu w okresie letnim i zimowym.</w:t>
      </w:r>
    </w:p>
    <w:p w:rsidR="00000000" w:rsidRDefault="00291F5B">
      <w:pPr>
        <w:numPr>
          <w:ilvl w:val="0"/>
          <w:numId w:val="6"/>
        </w:numPr>
        <w:jc w:val="both"/>
      </w:pPr>
      <w:r>
        <w:t>Wymagania jakościowe posiłków:</w:t>
      </w:r>
    </w:p>
    <w:p w:rsidR="00000000" w:rsidRDefault="00291F5B">
      <w:pPr>
        <w:jc w:val="both"/>
      </w:pPr>
      <w:r>
        <w:t>8.1. posiłki jednodaniowe:</w:t>
      </w:r>
    </w:p>
    <w:p w:rsidR="00000000" w:rsidRDefault="00291F5B">
      <w:pPr>
        <w:jc w:val="both"/>
      </w:pPr>
      <w:r>
        <w:t>- posiłek jednodaniowy będzie obe</w:t>
      </w:r>
      <w:r>
        <w:t>jmował drugie danie wraz z surówką</w:t>
      </w:r>
    </w:p>
    <w:p w:rsidR="00000000" w:rsidRDefault="00291F5B">
      <w:pPr>
        <w:jc w:val="both"/>
      </w:pPr>
      <w:r>
        <w:t>8.2. posiłki dwudaniowe:</w:t>
      </w:r>
    </w:p>
    <w:p w:rsidR="00000000" w:rsidRDefault="00291F5B">
      <w:pPr>
        <w:jc w:val="both"/>
      </w:pPr>
      <w:r>
        <w:t>- dwudaniowy będzie obejmował obiad składający się z zupy i drugiego dania wraz z surówką, napojem lub kompotem</w:t>
      </w:r>
    </w:p>
    <w:p w:rsidR="00000000" w:rsidRDefault="00291F5B">
      <w:pPr>
        <w:jc w:val="both"/>
      </w:pPr>
      <w:r>
        <w:t>8.3. do obiadów realizowanych w szkołach obowiązkowo dodatki w postaci owocu, jogurt</w:t>
      </w:r>
      <w:r>
        <w:t>u lub batonika</w:t>
      </w:r>
    </w:p>
    <w:p w:rsidR="00000000" w:rsidRDefault="00291F5B">
      <w:pPr>
        <w:jc w:val="both"/>
      </w:pPr>
      <w:r>
        <w:t>8.4. posiłki powinny być zgodne z zasadami racjonalnego żywienia, sporządzone z pełnowartościowych świeżych artykułów spożywczych, posiadających aktualne terminy ważności, wg wymogów sztuki kulinarnej i zasadami sanitarnymi</w:t>
      </w:r>
    </w:p>
    <w:p w:rsidR="00000000" w:rsidRDefault="00291F5B">
      <w:pPr>
        <w:jc w:val="both"/>
      </w:pPr>
      <w:r>
        <w:t>8.5. posiłki powi</w:t>
      </w:r>
      <w:r>
        <w:t>nny być urozmaicone, w jednym tygodniu nie mogą powtarzać się te same dania</w:t>
      </w:r>
    </w:p>
    <w:p w:rsidR="00000000" w:rsidRDefault="00291F5B">
      <w:pPr>
        <w:jc w:val="both"/>
      </w:pPr>
      <w:r>
        <w:t>8.6. Wykonawca będzie dostarczał posiłki własnym transportem w specjalistycznych termosach gwarantujących utrzymanie odpowiedniej temperatury oraz jakości przewożonych potraw</w:t>
      </w:r>
    </w:p>
    <w:p w:rsidR="00000000" w:rsidRDefault="00291F5B">
      <w:pPr>
        <w:jc w:val="both"/>
      </w:pPr>
      <w:r>
        <w:t xml:space="preserve">8.7. </w:t>
      </w:r>
      <w:r>
        <w:t>Zamawiający zastrzega sobie prawo dokonywania badań sprawdzających posiłki zarówno pod względem higienicznym i kalorycznym</w:t>
      </w:r>
    </w:p>
    <w:p w:rsidR="00000000" w:rsidRDefault="00291F5B">
      <w:pPr>
        <w:jc w:val="both"/>
      </w:pPr>
      <w:r>
        <w:t>8.8. Wykonawca realizujący zamówienie związane z wydawaniem posiłków w miejscu przez niego wskazanym (gorące posiłki dwudaniowe),wyda</w:t>
      </w:r>
      <w:r>
        <w:t>wać je będzie osobom posiadającym decyzję Kierownika Ośrodka Pomocy Społecznej w Skwierzynie od poniedziałku do niedzieli włącznie.</w:t>
      </w:r>
    </w:p>
    <w:p w:rsidR="00000000" w:rsidRDefault="00291F5B">
      <w:pPr>
        <w:numPr>
          <w:ilvl w:val="0"/>
          <w:numId w:val="6"/>
        </w:numPr>
        <w:jc w:val="both"/>
      </w:pPr>
      <w:r>
        <w:t>W cenie ofertowej należy uwzględnić koszty opakowania,naczyń i sztuców jednorazowych.</w:t>
      </w:r>
    </w:p>
    <w:p w:rsidR="00000000" w:rsidRDefault="00291F5B">
      <w:pPr>
        <w:numPr>
          <w:ilvl w:val="0"/>
          <w:numId w:val="6"/>
        </w:numPr>
        <w:jc w:val="both"/>
      </w:pPr>
      <w:r>
        <w:t>Koszty dostawy określić jako cenę za 1</w:t>
      </w:r>
      <w:r>
        <w:t xml:space="preserve"> km.</w:t>
      </w:r>
    </w:p>
    <w:p w:rsidR="00000000" w:rsidRDefault="00291F5B">
      <w:pPr>
        <w:jc w:val="both"/>
      </w:pPr>
      <w:r>
        <w:t>Gorące posiłki dostarczane do szkół muszą być wydawane w naczyniach jednorazowych,  ze sztućcami jednorazowymi. Naczynia oraz sztućce muszą posiadać wymagane atesty dopuszczające ich wykorzystanie w żywieniu ludzi. Wykonawca jest zobowiązany po zreali</w:t>
      </w:r>
      <w:r>
        <w:t>zowaniu usługi odbierać i utylizować naczynia jednorazowe oraz sztućce na warunkach ustalonych z Zamawiającym lub dyrektorem jednostki oświatowej. Koszty odbioru i utylizacji odpadów muszą być wliczone w cenę posiłku.</w:t>
      </w:r>
    </w:p>
    <w:p w:rsidR="00000000" w:rsidRDefault="00291F5B">
      <w:pPr>
        <w:jc w:val="both"/>
      </w:pPr>
      <w:r>
        <w:t>Dożywianie dzieci odbywać się będzie o</w:t>
      </w:r>
      <w:r>
        <w:t>d poniedziałku do piątku w dni nauki szkolnej w okresie od 2 stycznia 2013 do 31 grudnia 2013 r., z uwzględnieniem przerw w nauce (przerwa wakacyjna, ferie zimowe, przerwy świąteczne itp.)</w:t>
      </w:r>
    </w:p>
    <w:p w:rsidR="00000000" w:rsidRDefault="00291F5B">
      <w:pPr>
        <w:jc w:val="both"/>
      </w:pPr>
      <w:r>
        <w:t>Wykonawca będzie wydawał na miejscu, w Skwierzynie gorące posiłki d</w:t>
      </w:r>
      <w:r>
        <w:t>wudaniowe w ilości wskazanej w rozdziale II, osobom posiadającym decyzję Kierownika Ośrodka Pomocy Społecznej w Skwierzynie, od poniedziałku do niedzieli włącznie.</w:t>
      </w:r>
    </w:p>
    <w:p w:rsidR="00000000" w:rsidRDefault="00291F5B">
      <w:pPr>
        <w:jc w:val="both"/>
      </w:pPr>
    </w:p>
    <w:p w:rsidR="00000000" w:rsidRDefault="00291F5B">
      <w:pPr>
        <w:jc w:val="center"/>
        <w:rPr>
          <w:b/>
          <w:bCs/>
        </w:rPr>
      </w:pPr>
      <w:r>
        <w:rPr>
          <w:b/>
          <w:bCs/>
        </w:rPr>
        <w:t>ROZDZIAŁ III</w:t>
      </w:r>
    </w:p>
    <w:p w:rsidR="00000000" w:rsidRDefault="00291F5B">
      <w:pPr>
        <w:jc w:val="center"/>
      </w:pPr>
      <w:r>
        <w:rPr>
          <w:b/>
          <w:bCs/>
        </w:rPr>
        <w:t>TERMIN I MIEJSCE WYKONANIA ZAMÓWIENIA</w:t>
      </w:r>
    </w:p>
    <w:p w:rsidR="00000000" w:rsidRDefault="00291F5B">
      <w:pPr>
        <w:jc w:val="center"/>
      </w:pPr>
    </w:p>
    <w:p w:rsidR="00000000" w:rsidRDefault="00291F5B">
      <w:pPr>
        <w:numPr>
          <w:ilvl w:val="0"/>
          <w:numId w:val="7"/>
        </w:numPr>
        <w:jc w:val="both"/>
      </w:pPr>
      <w:r>
        <w:t>Termin wykonania usługi stanowiącej prz</w:t>
      </w:r>
      <w:r>
        <w:t>edmiot zamówienia będzie dokonywany sukcesywnie wg zapotrzebowania od dnia 02.01.2013 r. do 31.12.2013 r.</w:t>
      </w:r>
    </w:p>
    <w:p w:rsidR="00000000" w:rsidRDefault="00291F5B">
      <w:pPr>
        <w:numPr>
          <w:ilvl w:val="0"/>
          <w:numId w:val="7"/>
        </w:numPr>
        <w:jc w:val="both"/>
      </w:pPr>
      <w:r>
        <w:t>Transport zamówionych posiłków oraz związane z tym koszty dostawy obciążają wyłącznie Wykonawcę.</w:t>
      </w:r>
    </w:p>
    <w:p w:rsidR="00000000" w:rsidRDefault="00291F5B">
      <w:pPr>
        <w:numPr>
          <w:ilvl w:val="0"/>
          <w:numId w:val="7"/>
        </w:numPr>
        <w:jc w:val="both"/>
      </w:pPr>
      <w:r>
        <w:t xml:space="preserve">Liczba osób uprawnionych do posiłków wskazana będzie </w:t>
      </w:r>
      <w:r>
        <w:t>Wykonawcy przez Ośrodek Pomocy Społecznej w Skwierzynie w formie wykazów zawierających liczbę osób uprawnionych do korzystania i termin rozpoczęcia.</w:t>
      </w:r>
    </w:p>
    <w:p w:rsidR="00000000" w:rsidRDefault="00291F5B">
      <w:pPr>
        <w:numPr>
          <w:ilvl w:val="0"/>
          <w:numId w:val="7"/>
        </w:numPr>
        <w:jc w:val="both"/>
      </w:pPr>
      <w:r>
        <w:t>Wykazy te będą aktualizowane w trakcie trwania umowy.</w:t>
      </w:r>
    </w:p>
    <w:p w:rsidR="00000000" w:rsidRDefault="00291F5B">
      <w:pPr>
        <w:numPr>
          <w:ilvl w:val="0"/>
          <w:numId w:val="7"/>
        </w:numPr>
        <w:jc w:val="both"/>
      </w:pPr>
      <w:r>
        <w:t>Liczba osób uprawnionych do spożywania posiłków w tra</w:t>
      </w:r>
      <w:r>
        <w:t>kcie trwania umowy może ulegać zwiększeniu i zmniejszeniu.</w:t>
      </w:r>
    </w:p>
    <w:p w:rsidR="00000000" w:rsidRDefault="00291F5B">
      <w:pPr>
        <w:numPr>
          <w:ilvl w:val="0"/>
          <w:numId w:val="7"/>
        </w:numPr>
        <w:jc w:val="both"/>
      </w:pPr>
      <w:r>
        <w:t>Posiłki będą wydawane na podstawie decyzji Kierownika Ośrodka Pomocy Społecznej w Skwierzynie.</w:t>
      </w:r>
    </w:p>
    <w:p w:rsidR="00000000" w:rsidRDefault="00291F5B">
      <w:pPr>
        <w:numPr>
          <w:ilvl w:val="0"/>
          <w:numId w:val="7"/>
        </w:numPr>
        <w:jc w:val="both"/>
      </w:pPr>
      <w:r>
        <w:t xml:space="preserve">W razie stwierdzenia przez Zamawiającego braków lub dostarczenia posiłków niezgodnie z </w:t>
      </w:r>
      <w:r>
        <w:lastRenderedPageBreak/>
        <w:t>zamówieniem, Wy</w:t>
      </w:r>
      <w:r>
        <w:t>konawca jest zobowiązany do uzupełnienia brakujących ilości lub wymiany na zgodny z zamówieniem w dniu dostawy i na własny koszt.</w:t>
      </w:r>
    </w:p>
    <w:p w:rsidR="00000000" w:rsidRDefault="00291F5B">
      <w:pPr>
        <w:numPr>
          <w:ilvl w:val="0"/>
          <w:numId w:val="7"/>
        </w:numPr>
        <w:jc w:val="both"/>
      </w:pPr>
      <w:r>
        <w:t>W przypadku 3-krotnego zgłoszenia skargi lub stwierdzenia niezgodności posiłków z warunkami opisanymi w Specyfikacji Istotnych</w:t>
      </w:r>
      <w:r>
        <w:t xml:space="preserve"> Warunków Zamówienia, Zamawiający zastrzega prawo do wypowiedzenia umowy zawartej w wyniku postępowania.</w:t>
      </w:r>
    </w:p>
    <w:p w:rsidR="00000000" w:rsidRDefault="00291F5B">
      <w:pPr>
        <w:jc w:val="both"/>
      </w:pPr>
    </w:p>
    <w:p w:rsidR="00000000" w:rsidRDefault="00291F5B">
      <w:pPr>
        <w:jc w:val="center"/>
        <w:rPr>
          <w:b/>
          <w:bCs/>
        </w:rPr>
      </w:pPr>
      <w:r>
        <w:rPr>
          <w:b/>
          <w:bCs/>
        </w:rPr>
        <w:t>ROZDZIAŁ IV</w:t>
      </w:r>
    </w:p>
    <w:p w:rsidR="00000000" w:rsidRDefault="00291F5B">
      <w:pPr>
        <w:jc w:val="center"/>
      </w:pPr>
      <w:r>
        <w:rPr>
          <w:b/>
          <w:bCs/>
        </w:rPr>
        <w:t>OPIS WARUNKÓW UDZIAŁU W POSTĘPOWANIU ORAZ OPIS SPOSOBU DOKONANIA OCENY SPEŁNIENIA TYCH WARUNKÓW</w:t>
      </w:r>
    </w:p>
    <w:p w:rsidR="00000000" w:rsidRDefault="00291F5B">
      <w:pPr>
        <w:jc w:val="center"/>
      </w:pPr>
    </w:p>
    <w:p w:rsidR="00000000" w:rsidRDefault="00291F5B">
      <w:pPr>
        <w:jc w:val="both"/>
      </w:pPr>
      <w:r>
        <w:t xml:space="preserve">O udzielenie zamówienia mogą ubiegać się </w:t>
      </w:r>
      <w:r>
        <w:t>Wykonawcy, którzy spełniają następujące warunki:</w:t>
      </w:r>
    </w:p>
    <w:p w:rsidR="00000000" w:rsidRDefault="00291F5B">
      <w:pPr>
        <w:numPr>
          <w:ilvl w:val="0"/>
          <w:numId w:val="8"/>
        </w:numPr>
        <w:jc w:val="both"/>
      </w:pPr>
      <w:r>
        <w:t>przedstawią wypełniony formularz oferty – załącznik Nr 1 do SIWZ</w:t>
      </w:r>
    </w:p>
    <w:p w:rsidR="00000000" w:rsidRDefault="00291F5B">
      <w:pPr>
        <w:jc w:val="both"/>
      </w:pPr>
      <w:r>
        <w:t>Zamawiający przedkłada Oferentowi formularz ofertowy, który Oferent wypełnia w formie pisemnej w języku polskim.</w:t>
      </w:r>
    </w:p>
    <w:p w:rsidR="00000000" w:rsidRDefault="00291F5B">
      <w:pPr>
        <w:jc w:val="both"/>
      </w:pPr>
      <w:r>
        <w:t>Formularz ofertowy powinien b</w:t>
      </w:r>
      <w:r>
        <w:t>yć podpisany przez uprawnionych przedstawicieli Oferenta.</w:t>
      </w:r>
    </w:p>
    <w:p w:rsidR="00000000" w:rsidRDefault="00291F5B">
      <w:pPr>
        <w:jc w:val="both"/>
      </w:pPr>
      <w:r>
        <w:t>Oferent może złożyć tylko jedną ofertę.</w:t>
      </w:r>
    </w:p>
    <w:p w:rsidR="00000000" w:rsidRDefault="00291F5B">
      <w:pPr>
        <w:numPr>
          <w:ilvl w:val="0"/>
          <w:numId w:val="8"/>
        </w:numPr>
        <w:jc w:val="both"/>
      </w:pPr>
      <w:r>
        <w:t>Spełniają warunki udziału w postępowaniu, tj.</w:t>
      </w:r>
    </w:p>
    <w:p w:rsidR="00000000" w:rsidRDefault="00291F5B">
      <w:pPr>
        <w:jc w:val="both"/>
      </w:pPr>
      <w:r>
        <w:t xml:space="preserve">- posiadają uprawnienie do wykonywania określonej działalności lub czynności, </w:t>
      </w:r>
    </w:p>
    <w:p w:rsidR="00000000" w:rsidRDefault="00291F5B">
      <w:pPr>
        <w:jc w:val="both"/>
      </w:pPr>
      <w:r>
        <w:t>- znajdują się w sytuacji ekonomi</w:t>
      </w:r>
      <w:r>
        <w:t>cznej zapewniającej wykonanie zamówienia,</w:t>
      </w:r>
    </w:p>
    <w:p w:rsidR="00000000" w:rsidRDefault="00291F5B">
      <w:pPr>
        <w:jc w:val="both"/>
      </w:pPr>
      <w:r>
        <w:t>- w przypadku składania ofert w postępowaniu, posiadają prawo do lokalu lub jego dysponowania z zapleczem technologicznym lub przygotowania gorących posiłków i śniadań</w:t>
      </w:r>
    </w:p>
    <w:p w:rsidR="00000000" w:rsidRDefault="00291F5B">
      <w:pPr>
        <w:jc w:val="both"/>
      </w:pPr>
      <w:r>
        <w:t>- posiadają decyzję sanepidu o dopuszczeniu lo</w:t>
      </w:r>
      <w:r>
        <w:t>kalu do przygotowania i wydawania posiłków</w:t>
      </w:r>
    </w:p>
    <w:p w:rsidR="00000000" w:rsidRDefault="00291F5B">
      <w:pPr>
        <w:jc w:val="both"/>
      </w:pPr>
      <w:r>
        <w:t>- nie podlegają wykluczeniu z postępowania na podstawie art. 24 ust. 1 i 2 Pzp oraz mogą ubiegać się o udzielenie zamówienia zgodnie z art. 22 ust. 1 Pzp.</w:t>
      </w:r>
    </w:p>
    <w:p w:rsidR="00000000" w:rsidRDefault="00291F5B">
      <w:pPr>
        <w:jc w:val="both"/>
      </w:pPr>
      <w:r>
        <w:t>Ocena spełnienia tych warunków będzie dokonana przez spraw</w:t>
      </w:r>
      <w:r>
        <w:t>dzenie przez Zamawiającego wszystkich dokumentów przedstawionych w ofercie.</w:t>
      </w:r>
    </w:p>
    <w:p w:rsidR="00000000" w:rsidRDefault="00291F5B">
      <w:pPr>
        <w:jc w:val="both"/>
      </w:pPr>
    </w:p>
    <w:p w:rsidR="00000000" w:rsidRDefault="00291F5B">
      <w:pPr>
        <w:jc w:val="center"/>
        <w:rPr>
          <w:b/>
          <w:bCs/>
        </w:rPr>
      </w:pPr>
      <w:r>
        <w:rPr>
          <w:b/>
          <w:bCs/>
        </w:rPr>
        <w:t>ROZDZIAŁ V</w:t>
      </w:r>
    </w:p>
    <w:p w:rsidR="00000000" w:rsidRDefault="00291F5B">
      <w:pPr>
        <w:jc w:val="center"/>
      </w:pPr>
      <w:r>
        <w:rPr>
          <w:b/>
          <w:bCs/>
        </w:rPr>
        <w:t>WYKAZ OŚWIADCZEŃ I DOKUMENTÓW, JAKIE MAJĄ DOSTARCZYĆ WYKONAWCY W CELU POTWIERDZENIA SPEŁNIENIA WARUNKÓW UDZIAŁU W POSTĘPOWANIU</w:t>
      </w:r>
    </w:p>
    <w:p w:rsidR="00000000" w:rsidRDefault="00291F5B">
      <w:pPr>
        <w:jc w:val="center"/>
      </w:pPr>
    </w:p>
    <w:p w:rsidR="00000000" w:rsidRDefault="00291F5B">
      <w:pPr>
        <w:numPr>
          <w:ilvl w:val="0"/>
          <w:numId w:val="9"/>
        </w:numPr>
        <w:jc w:val="both"/>
      </w:pPr>
      <w:r>
        <w:t>W celu wykazania spełnienia warunków udz</w:t>
      </w:r>
      <w:r>
        <w:t>iału w Postępowaniu, każdy z Oferentów powinien przedłożyć wraz z ofertą następujące oświadczenia i dokumenty w podanej niżej kolejności:</w:t>
      </w:r>
    </w:p>
    <w:p w:rsidR="00000000" w:rsidRDefault="00291F5B">
      <w:pPr>
        <w:jc w:val="both"/>
      </w:pPr>
      <w:r>
        <w:t>Dla części I:</w:t>
      </w:r>
    </w:p>
    <w:p w:rsidR="00000000" w:rsidRDefault="00291F5B">
      <w:pPr>
        <w:numPr>
          <w:ilvl w:val="0"/>
          <w:numId w:val="10"/>
        </w:numPr>
        <w:jc w:val="both"/>
      </w:pPr>
      <w:r>
        <w:t>formularz ofertowy – zgodnie z załącznikiem nr 1 do SIWZ,</w:t>
      </w:r>
    </w:p>
    <w:p w:rsidR="00000000" w:rsidRDefault="00291F5B">
      <w:pPr>
        <w:numPr>
          <w:ilvl w:val="0"/>
          <w:numId w:val="10"/>
        </w:numPr>
        <w:jc w:val="both"/>
      </w:pPr>
      <w:r>
        <w:t>kosztorys – kalkulację cenową poszczególnych p</w:t>
      </w:r>
      <w:r>
        <w:t>osiłków</w:t>
      </w:r>
    </w:p>
    <w:p w:rsidR="00000000" w:rsidRDefault="00291F5B">
      <w:pPr>
        <w:numPr>
          <w:ilvl w:val="0"/>
          <w:numId w:val="10"/>
        </w:numPr>
        <w:jc w:val="both"/>
      </w:pPr>
      <w:r>
        <w:t>aktualny odpis z właściwego rejestru albo aktualne zaświadczenie o wpisie do ewidencji działalności gospodarczej, jeżeli odrębne przepisy wymagają wpisu do rejestru lub zgłoszenia do ewidencji działalności gospodarczej, wystawiony nie wcześniej niż</w:t>
      </w:r>
      <w:r>
        <w:t xml:space="preserve"> 6 miesięcy przed upływem terminu składania ofert</w:t>
      </w:r>
    </w:p>
    <w:p w:rsidR="00000000" w:rsidRDefault="00291F5B">
      <w:pPr>
        <w:numPr>
          <w:ilvl w:val="0"/>
          <w:numId w:val="10"/>
        </w:numPr>
        <w:jc w:val="both"/>
      </w:pPr>
      <w:r>
        <w:t>potwierdzenie prawa do lokalu lub jego dysponowania z zapleczem technologicznym lub przygotowania gorących posiłków i śniadań (kopia aktu notarialnego, umowy dzierżawy – dokumenty potwierdzone za zgodność z</w:t>
      </w:r>
      <w:r>
        <w:t xml:space="preserve"> oryginałem)</w:t>
      </w:r>
    </w:p>
    <w:p w:rsidR="00000000" w:rsidRDefault="00291F5B">
      <w:pPr>
        <w:numPr>
          <w:ilvl w:val="0"/>
          <w:numId w:val="10"/>
        </w:numPr>
        <w:jc w:val="both"/>
      </w:pPr>
      <w:r>
        <w:t>decyzję sanepidu o dopuszczeniu lokalu do przygotowania i wydawania posiłków wystawioną nie wcześniej niż 6 miesięcy  przed upływem terminu składania ofert;</w:t>
      </w:r>
    </w:p>
    <w:p w:rsidR="00000000" w:rsidRDefault="00291F5B">
      <w:pPr>
        <w:numPr>
          <w:ilvl w:val="0"/>
          <w:numId w:val="10"/>
        </w:numPr>
        <w:jc w:val="both"/>
      </w:pPr>
      <w:r>
        <w:t>przedłożenie uprawnień osób odpowiedzialnych za wyprodukowanie posiłków wraz z aktualn</w:t>
      </w:r>
      <w:r>
        <w:t>ymi badaniami lekarskimi;</w:t>
      </w:r>
    </w:p>
    <w:p w:rsidR="00000000" w:rsidRDefault="00291F5B">
      <w:pPr>
        <w:numPr>
          <w:ilvl w:val="0"/>
          <w:numId w:val="10"/>
        </w:numPr>
        <w:jc w:val="both"/>
      </w:pPr>
      <w:r>
        <w:t>oświadczenie, że Oferent dysponuje samochodem dostawczym niezbędnym w realizacji zamówienia;</w:t>
      </w:r>
    </w:p>
    <w:p w:rsidR="00000000" w:rsidRDefault="00291F5B">
      <w:pPr>
        <w:numPr>
          <w:ilvl w:val="0"/>
          <w:numId w:val="10"/>
        </w:numPr>
        <w:jc w:val="both"/>
      </w:pPr>
      <w:r>
        <w:t xml:space="preserve">oświadczenie, że Oferent nie podlega wykluczeniu z postępowania na podstawie art. 24 ust. </w:t>
      </w:r>
      <w:r>
        <w:lastRenderedPageBreak/>
        <w:t>1 i 2 Ustawy Prawo zamówień publicznych – załąc</w:t>
      </w:r>
      <w:r>
        <w:t>znik nr 2 do SIWZ</w:t>
      </w:r>
    </w:p>
    <w:p w:rsidR="00000000" w:rsidRDefault="00291F5B">
      <w:pPr>
        <w:numPr>
          <w:ilvl w:val="0"/>
          <w:numId w:val="10"/>
        </w:numPr>
        <w:jc w:val="both"/>
      </w:pPr>
      <w:r>
        <w:t>oświadczenie, że Oferent spełnia wymogi art. 22 ust. 1 Ustawy Prawo zamówień publicznych – załącznik nr 3 do SIWZ;</w:t>
      </w:r>
    </w:p>
    <w:p w:rsidR="00000000" w:rsidRDefault="00291F5B">
      <w:pPr>
        <w:numPr>
          <w:ilvl w:val="0"/>
          <w:numId w:val="10"/>
        </w:numPr>
        <w:jc w:val="both"/>
      </w:pPr>
      <w:r>
        <w:t>zaakceptowany projekt umowy stanowiący załącznik nr 4 do SIWZ</w:t>
      </w:r>
    </w:p>
    <w:p w:rsidR="00000000" w:rsidRDefault="00291F5B">
      <w:pPr>
        <w:jc w:val="both"/>
      </w:pPr>
      <w:r>
        <w:t>Dla części II:</w:t>
      </w:r>
    </w:p>
    <w:p w:rsidR="00000000" w:rsidRDefault="00291F5B">
      <w:pPr>
        <w:numPr>
          <w:ilvl w:val="0"/>
          <w:numId w:val="11"/>
        </w:numPr>
        <w:jc w:val="both"/>
      </w:pPr>
      <w:r>
        <w:t>formularz ofertowy – zgodnie z załącznikiem nr</w:t>
      </w:r>
      <w:r>
        <w:t xml:space="preserve"> 1 do SIWZ;</w:t>
      </w:r>
    </w:p>
    <w:p w:rsidR="00000000" w:rsidRDefault="00291F5B">
      <w:pPr>
        <w:numPr>
          <w:ilvl w:val="0"/>
          <w:numId w:val="11"/>
        </w:numPr>
        <w:jc w:val="both"/>
      </w:pPr>
      <w:r>
        <w:t>kosztorys – kalkulację cenową poszczególnych posiłków;</w:t>
      </w:r>
    </w:p>
    <w:p w:rsidR="00000000" w:rsidRDefault="00291F5B">
      <w:pPr>
        <w:numPr>
          <w:ilvl w:val="0"/>
          <w:numId w:val="11"/>
        </w:numPr>
        <w:jc w:val="both"/>
      </w:pPr>
      <w:r>
        <w:t>aktualny odpis z właściwego rejestru albo aktualne zaświadczenie o wpisie do ewidencji działalności gospodarczej, jeżeli odrębne przepisy wymagają wpisu do rejestru lub zgłoszenia do ewiden</w:t>
      </w:r>
      <w:r>
        <w:t>cji działalności gospodarczej, wystawiony nie wcześniej niż 6 miesięcy przed upływem terminu składania ofert;</w:t>
      </w:r>
    </w:p>
    <w:p w:rsidR="00000000" w:rsidRDefault="00291F5B">
      <w:pPr>
        <w:numPr>
          <w:ilvl w:val="0"/>
          <w:numId w:val="11"/>
        </w:numPr>
        <w:jc w:val="both"/>
      </w:pPr>
      <w:r>
        <w:t>potwierdzenie prawa do lokalu lub jego dysponowania z zapleczem technologicznym do przygotowywania gorących posiłków i śniadań (kopia aktu notaria</w:t>
      </w:r>
      <w:r>
        <w:t>lnego, umowy dzierżawy – dokumenty potwierdzone za zgodność z oryginałem);</w:t>
      </w:r>
    </w:p>
    <w:p w:rsidR="00000000" w:rsidRDefault="00291F5B">
      <w:pPr>
        <w:numPr>
          <w:ilvl w:val="0"/>
          <w:numId w:val="11"/>
        </w:numPr>
        <w:jc w:val="both"/>
      </w:pPr>
      <w:r>
        <w:t>decyzję sanepidu o dopuszczeniu lokalu do przygotowania i wydawania posiłków wystawioną nie wcześniej niż 6 miesięcy  przed upływem terminu składania ofert;</w:t>
      </w:r>
    </w:p>
    <w:p w:rsidR="00000000" w:rsidRDefault="00291F5B">
      <w:pPr>
        <w:numPr>
          <w:ilvl w:val="0"/>
          <w:numId w:val="11"/>
        </w:numPr>
        <w:jc w:val="both"/>
      </w:pPr>
      <w:r>
        <w:t>przedłożenie uprawnień o</w:t>
      </w:r>
      <w:r>
        <w:t>sób odpowiedzialnych za przygotowanie posiłków wraz z aktualnymi badaniami lekarskimi;</w:t>
      </w:r>
    </w:p>
    <w:p w:rsidR="00000000" w:rsidRDefault="00291F5B">
      <w:pPr>
        <w:numPr>
          <w:ilvl w:val="0"/>
          <w:numId w:val="11"/>
        </w:numPr>
        <w:jc w:val="both"/>
      </w:pPr>
      <w:r>
        <w:t>oświadczenie, że Oferent dysponuje samochodem dostawczym niezbędnym w realizacji zamówienia;</w:t>
      </w:r>
    </w:p>
    <w:p w:rsidR="00000000" w:rsidRDefault="00291F5B">
      <w:pPr>
        <w:numPr>
          <w:ilvl w:val="0"/>
          <w:numId w:val="11"/>
        </w:numPr>
        <w:jc w:val="both"/>
      </w:pPr>
      <w:r>
        <w:t>oświadczenie, że Oferent nie podlega wykluczeniu z postępowania na podstawie</w:t>
      </w:r>
      <w:r>
        <w:t xml:space="preserve"> art. 24 ust. 1 i 2 Ustawy Prawo zamówień publicznych – załącznik nr 2 do SIWZ</w:t>
      </w:r>
    </w:p>
    <w:p w:rsidR="00000000" w:rsidRDefault="00291F5B">
      <w:pPr>
        <w:numPr>
          <w:ilvl w:val="0"/>
          <w:numId w:val="11"/>
        </w:numPr>
        <w:jc w:val="both"/>
      </w:pPr>
      <w:r>
        <w:t>oświadczenie, że Oferent spełnia wymogi art. 22 ust. 1 Ustawy Prawo zamówień publicznych – załącznik nr 3 do SIWZ;</w:t>
      </w:r>
    </w:p>
    <w:p w:rsidR="00000000" w:rsidRDefault="00291F5B">
      <w:pPr>
        <w:numPr>
          <w:ilvl w:val="0"/>
          <w:numId w:val="11"/>
        </w:numPr>
        <w:jc w:val="both"/>
      </w:pPr>
      <w:r>
        <w:t>zaakceptowany projekt umowy stanowiący załącznik nr 4 do SIWZ.</w:t>
      </w:r>
    </w:p>
    <w:p w:rsidR="00000000" w:rsidRDefault="00291F5B">
      <w:pPr>
        <w:jc w:val="both"/>
      </w:pPr>
    </w:p>
    <w:p w:rsidR="00000000" w:rsidRDefault="00291F5B">
      <w:pPr>
        <w:numPr>
          <w:ilvl w:val="0"/>
          <w:numId w:val="12"/>
        </w:numPr>
        <w:jc w:val="both"/>
      </w:pPr>
      <w:r>
        <w:t>W przypadku podmiotów składających oferty wspólne – konsorcjum:</w:t>
      </w:r>
    </w:p>
    <w:p w:rsidR="00000000" w:rsidRDefault="00291F5B">
      <w:pPr>
        <w:jc w:val="both"/>
      </w:pPr>
      <w:r>
        <w:t>- list intencyjny lub umowę regulującą współpracę podmiotów występujących wspólnie;</w:t>
      </w:r>
    </w:p>
    <w:p w:rsidR="00000000" w:rsidRDefault="00291F5B">
      <w:pPr>
        <w:jc w:val="both"/>
      </w:pPr>
      <w:r>
        <w:t>- pełnomocnictwo do reprezentowania podmiotów w postępowaniu o udzielenie zamówienia publicznego;</w:t>
      </w:r>
    </w:p>
    <w:p w:rsidR="00000000" w:rsidRDefault="00291F5B">
      <w:pPr>
        <w:jc w:val="both"/>
      </w:pPr>
      <w:r>
        <w:t>- oferta</w:t>
      </w:r>
      <w:r>
        <w:t xml:space="preserve"> winna zawierać w/w dokumenty dla każdego partnera z osobna.</w:t>
      </w:r>
    </w:p>
    <w:p w:rsidR="00000000" w:rsidRDefault="00291F5B">
      <w:pPr>
        <w:numPr>
          <w:ilvl w:val="0"/>
          <w:numId w:val="12"/>
        </w:numPr>
        <w:jc w:val="both"/>
      </w:pPr>
      <w:r>
        <w:t>W przypadku oferty składanej przez wspólników spółki cywilnej oferta winna zawierać umowę spółki cywilnej.</w:t>
      </w:r>
    </w:p>
    <w:p w:rsidR="00000000" w:rsidRDefault="00291F5B">
      <w:pPr>
        <w:jc w:val="both"/>
      </w:pPr>
    </w:p>
    <w:p w:rsidR="00000000" w:rsidRDefault="00291F5B">
      <w:pPr>
        <w:jc w:val="center"/>
        <w:rPr>
          <w:b/>
          <w:bCs/>
        </w:rPr>
      </w:pPr>
      <w:r>
        <w:rPr>
          <w:b/>
          <w:bCs/>
        </w:rPr>
        <w:t>ROZDZIAŁ VI</w:t>
      </w:r>
    </w:p>
    <w:p w:rsidR="00000000" w:rsidRDefault="00291F5B">
      <w:pPr>
        <w:jc w:val="center"/>
      </w:pPr>
      <w:r>
        <w:rPr>
          <w:b/>
          <w:bCs/>
        </w:rPr>
        <w:t xml:space="preserve">WYMAGANIA DOTYCZĄCE PRZYGOTOWANIA OFERTY </w:t>
      </w:r>
    </w:p>
    <w:p w:rsidR="00000000" w:rsidRDefault="00291F5B">
      <w:pPr>
        <w:jc w:val="center"/>
      </w:pPr>
    </w:p>
    <w:p w:rsidR="00000000" w:rsidRDefault="00291F5B">
      <w:pPr>
        <w:numPr>
          <w:ilvl w:val="0"/>
          <w:numId w:val="13"/>
        </w:numPr>
        <w:jc w:val="both"/>
      </w:pPr>
      <w:r>
        <w:t>Ofertę składa się, pod rygorem n</w:t>
      </w:r>
      <w:r>
        <w:t>ieważności, w formie pisemnej.</w:t>
      </w:r>
    </w:p>
    <w:p w:rsidR="00000000" w:rsidRDefault="00291F5B">
      <w:pPr>
        <w:numPr>
          <w:ilvl w:val="0"/>
          <w:numId w:val="13"/>
        </w:numPr>
        <w:jc w:val="both"/>
      </w:pPr>
      <w:r>
        <w:t>Treść oferty musi odpowiadać treści SIWZ.</w:t>
      </w:r>
    </w:p>
    <w:p w:rsidR="00000000" w:rsidRDefault="00291F5B">
      <w:pPr>
        <w:numPr>
          <w:ilvl w:val="0"/>
          <w:numId w:val="13"/>
        </w:numPr>
        <w:jc w:val="both"/>
      </w:pPr>
      <w:r>
        <w:t>Oferta musi być podpisana przez Wykonawcę.</w:t>
      </w:r>
    </w:p>
    <w:p w:rsidR="00000000" w:rsidRDefault="00291F5B">
      <w:pPr>
        <w:numPr>
          <w:ilvl w:val="0"/>
          <w:numId w:val="13"/>
        </w:numPr>
        <w:jc w:val="both"/>
      </w:pPr>
      <w:r>
        <w:t>Oferta musi być podpisana w sposób czytelny.</w:t>
      </w:r>
    </w:p>
    <w:p w:rsidR="00000000" w:rsidRDefault="00291F5B">
      <w:pPr>
        <w:numPr>
          <w:ilvl w:val="0"/>
          <w:numId w:val="13"/>
        </w:numPr>
        <w:jc w:val="both"/>
      </w:pPr>
      <w:r>
        <w:t>Wszelkie zmiany naniesione przez Wykonawcę po sporządzeniu oferty muszą być parafowane przez Wy</w:t>
      </w:r>
      <w:r>
        <w:t>konawcę.</w:t>
      </w:r>
    </w:p>
    <w:p w:rsidR="00000000" w:rsidRDefault="00291F5B">
      <w:pPr>
        <w:numPr>
          <w:ilvl w:val="0"/>
          <w:numId w:val="13"/>
        </w:numPr>
        <w:jc w:val="both"/>
      </w:pPr>
      <w:r>
        <w:t>Informacje, które stanowią tajemnicę przedsiębiorstwa w rozumieniu ustawy z dnia 16 kwietnia 1993 roku o zwalczaniu nieuczciwej konkurencji (Dz. U. z 2003 r. Nr 153, poz. 1503 z późn. zm.) zastrzeżone przez Wykonawcę, muszą być oddzielone od pozos</w:t>
      </w:r>
      <w:r>
        <w:t>tałej części oferty. Wykonawca nie może zastrzec informacji, o których mowa w art. 86 ust. 4 Ustawy.</w:t>
      </w:r>
    </w:p>
    <w:p w:rsidR="00000000" w:rsidRDefault="00291F5B">
      <w:pPr>
        <w:numPr>
          <w:ilvl w:val="0"/>
          <w:numId w:val="13"/>
        </w:numPr>
        <w:jc w:val="both"/>
      </w:pPr>
      <w:r>
        <w:t>Wykonawca winien złożyć ofertę w zamkniętej kopercie/opakowaniu, opatrzonej pieczęcią formową Wykonawcy (z adresem) i opisanej następująco:</w:t>
      </w:r>
    </w:p>
    <w:p w:rsidR="00000000" w:rsidRDefault="00291F5B">
      <w:pPr>
        <w:jc w:val="both"/>
      </w:pPr>
    </w:p>
    <w:p w:rsidR="00000000" w:rsidRDefault="00291F5B">
      <w:pPr>
        <w:jc w:val="both"/>
      </w:pPr>
    </w:p>
    <w:p w:rsidR="00000000" w:rsidRDefault="00291F5B">
      <w:pPr>
        <w:jc w:val="both"/>
      </w:pPr>
    </w:p>
    <w:p w:rsidR="00000000" w:rsidRDefault="00291F5B">
      <w:pPr>
        <w:jc w:val="both"/>
      </w:pPr>
      <w:r>
        <w:t>ADRES ZAMAWI</w:t>
      </w:r>
      <w:r>
        <w:t>AJĄCEGO</w:t>
      </w:r>
    </w:p>
    <w:p w:rsidR="00000000" w:rsidRDefault="00291F5B">
      <w:pPr>
        <w:jc w:val="both"/>
      </w:pPr>
    </w:p>
    <w:p w:rsidR="00000000" w:rsidRDefault="00291F5B">
      <w:pPr>
        <w:jc w:val="center"/>
      </w:pPr>
      <w:r>
        <w:rPr>
          <w:rFonts w:eastAsia="Times New Roman" w:cs="Times New Roman"/>
        </w:rPr>
        <w:t>„</w:t>
      </w:r>
      <w:r>
        <w:t>OFERTA – PRZETARG NA WYKONANIE:</w:t>
      </w:r>
    </w:p>
    <w:p w:rsidR="00000000" w:rsidRDefault="00291F5B">
      <w:pPr>
        <w:jc w:val="both"/>
      </w:pPr>
      <w:r>
        <w:t>CZ. I usługi przygotowania gorących posiłków oraz śniadań z komponentów zakupionych przez Wykonawcę, wraz z dowozem do miejsc wskazanych przez Zamawiającego</w:t>
      </w:r>
    </w:p>
    <w:p w:rsidR="00000000" w:rsidRDefault="00291F5B">
      <w:pPr>
        <w:jc w:val="both"/>
      </w:pPr>
      <w:r>
        <w:t>CZ. II usługi wydawania gorących posiłków w miejscu wskaz</w:t>
      </w:r>
      <w:r>
        <w:t>anym przez Wykonawcę</w:t>
      </w:r>
    </w:p>
    <w:p w:rsidR="00000000" w:rsidRDefault="00291F5B">
      <w:pPr>
        <w:jc w:val="center"/>
      </w:pPr>
      <w:r>
        <w:t>NIE OTWIERAĆ PRZED 14.12.2012”</w:t>
      </w:r>
    </w:p>
    <w:p w:rsidR="00000000" w:rsidRDefault="00291F5B">
      <w:pPr>
        <w:jc w:val="center"/>
      </w:pPr>
    </w:p>
    <w:p w:rsidR="00000000" w:rsidRDefault="00291F5B">
      <w:pPr>
        <w:jc w:val="right"/>
      </w:pPr>
      <w:r>
        <w:rPr>
          <w:rFonts w:eastAsia="Times New Roman" w:cs="Times New Roman"/>
        </w:rPr>
        <w:t xml:space="preserve">   </w:t>
      </w:r>
      <w:r>
        <w:t>ADRES SKŁADAJĄCEGO OFERTĘ</w:t>
      </w:r>
    </w:p>
    <w:p w:rsidR="00000000" w:rsidRDefault="00291F5B">
      <w:pPr>
        <w:jc w:val="right"/>
      </w:pPr>
    </w:p>
    <w:p w:rsidR="00000000" w:rsidRDefault="00291F5B">
      <w:pPr>
        <w:numPr>
          <w:ilvl w:val="0"/>
          <w:numId w:val="14"/>
        </w:numPr>
        <w:jc w:val="both"/>
      </w:pPr>
      <w:r>
        <w:t>Ilekroć w treści SIWZ oraz w załącznikach do SIWZ występuje wymóg podpisywania przez Wykonawcę dokumentów stanowiących ofertę oraz potwierdzających spełnianie warunków udzia</w:t>
      </w:r>
      <w:r>
        <w:t>łu w postępowaniu lub potwierdzenia za zgodność z oryginałem, należy przez to rozumieć, że dokumenty muszą być opatrzone podpisami oraz pieczątkami imiennymi osób uprawnionych do składania oświadczeń woli na podstawie odrębnego pisemnego pełnomocnictwa. Pe</w:t>
      </w:r>
      <w:r>
        <w:t>łnomocnictwo należy dołączyć do oferty.</w:t>
      </w:r>
    </w:p>
    <w:p w:rsidR="00000000" w:rsidRDefault="00291F5B">
      <w:pPr>
        <w:numPr>
          <w:ilvl w:val="0"/>
          <w:numId w:val="14"/>
        </w:numPr>
        <w:jc w:val="both"/>
      </w:pPr>
      <w:r>
        <w:t>W przypadku potwierdzenia dokumentów za zgodność z oryginałem, dokumenty należy opatrzyć podpisem Wykonawcy i klauzulą: „za zgodność z oryginałem”. W przypadku braku pieczątki imiennej, dokument musi być opatrzony cz</w:t>
      </w:r>
      <w:r>
        <w:t>ytelnym podpisem (imię i nazwisko) osoby, bądź osób, zgodnie z powyższymi zasadami.</w:t>
      </w:r>
    </w:p>
    <w:p w:rsidR="00000000" w:rsidRDefault="00291F5B">
      <w:pPr>
        <w:numPr>
          <w:ilvl w:val="0"/>
          <w:numId w:val="14"/>
        </w:numPr>
        <w:jc w:val="both"/>
      </w:pPr>
      <w:r>
        <w:t>Na treść oferty składają się dokumenty oraz oświadczenia wskazane w rozdziale V niniejszej SIWZ</w:t>
      </w:r>
    </w:p>
    <w:p w:rsidR="00000000" w:rsidRDefault="00291F5B">
      <w:pPr>
        <w:jc w:val="both"/>
      </w:pPr>
    </w:p>
    <w:p w:rsidR="00000000" w:rsidRDefault="00291F5B">
      <w:pPr>
        <w:jc w:val="center"/>
        <w:rPr>
          <w:b/>
          <w:bCs/>
        </w:rPr>
      </w:pPr>
      <w:r>
        <w:rPr>
          <w:b/>
          <w:bCs/>
        </w:rPr>
        <w:t>ROZDZIAŁ VII</w:t>
      </w:r>
    </w:p>
    <w:p w:rsidR="00000000" w:rsidRDefault="00291F5B">
      <w:pPr>
        <w:jc w:val="center"/>
      </w:pPr>
      <w:r>
        <w:rPr>
          <w:b/>
          <w:bCs/>
        </w:rPr>
        <w:t>INFORMACJE O SPOSOBIE POROZUMIEWANIA SIĘ ZAMAWIAJĄCEGO Z WYKON</w:t>
      </w:r>
      <w:r>
        <w:rPr>
          <w:b/>
          <w:bCs/>
        </w:rPr>
        <w:t>AWCAMI ORAZ PRZEKAZYWANIA OŚWIADCZEŃ I DOKUMENTÓW</w:t>
      </w:r>
    </w:p>
    <w:p w:rsidR="00000000" w:rsidRDefault="00291F5B">
      <w:pPr>
        <w:jc w:val="center"/>
      </w:pPr>
    </w:p>
    <w:p w:rsidR="00000000" w:rsidRDefault="00291F5B">
      <w:pPr>
        <w:numPr>
          <w:ilvl w:val="0"/>
          <w:numId w:val="15"/>
        </w:numPr>
        <w:jc w:val="both"/>
      </w:pPr>
      <w:r>
        <w:t>Postępowanie o udzielnie zamówienia prowadzi się z zachowaniem formy pisemnej. W toku niniejszego postępowania o zamówienie publiczne wszelkie oświadczenia, zaświadczenia, wnioski, zawiadomienia oraz infor</w:t>
      </w:r>
      <w:r>
        <w:t>macje Wykonawcy przekazują pisemnie na adres Zamawiającego.</w:t>
      </w:r>
    </w:p>
    <w:p w:rsidR="00000000" w:rsidRDefault="00291F5B">
      <w:pPr>
        <w:numPr>
          <w:ilvl w:val="0"/>
          <w:numId w:val="15"/>
        </w:numPr>
        <w:jc w:val="both"/>
      </w:pPr>
      <w:r>
        <w:t xml:space="preserve">Zamawiający dopuszcza ich przekazywanie za pomocą faksu: (95) 7170928 w godzinach pracy Ośrodka Pomocy Społecznej w Skwierzynie, tj. od poniedziałku do piątku, od 7.15 do 15.15 oraz poprzez adres </w:t>
      </w:r>
      <w:r>
        <w:t xml:space="preserve">e-mail: </w:t>
      </w:r>
      <w:hyperlink r:id="rId9" w:history="1">
        <w:r>
          <w:rPr>
            <w:rStyle w:val="Hipercze"/>
          </w:rPr>
          <w:t>ops@skwierzyna.pl</w:t>
        </w:r>
      </w:hyperlink>
      <w:r>
        <w:t xml:space="preserve">. </w:t>
      </w:r>
    </w:p>
    <w:p w:rsidR="00000000" w:rsidRDefault="00291F5B">
      <w:pPr>
        <w:jc w:val="both"/>
      </w:pPr>
      <w:r>
        <w:t>W takim przypadku oświadczenia, zaświadczenia, wnioski, zawiadomienia lub informacje uważa się za złożone w terminie, jeśli ich treść dotarła do adresata przed upływem terminu i została n</w:t>
      </w:r>
      <w:r>
        <w:t>iezwłocznie potwierdzona na piśmie.</w:t>
      </w:r>
    </w:p>
    <w:p w:rsidR="00000000" w:rsidRDefault="00291F5B">
      <w:pPr>
        <w:numPr>
          <w:ilvl w:val="0"/>
          <w:numId w:val="15"/>
        </w:numPr>
        <w:jc w:val="both"/>
      </w:pPr>
      <w:r>
        <w:t>Osobami upoważnionymi przez Zamawiającego do kontaktowania się z Oferentami są:</w:t>
      </w:r>
    </w:p>
    <w:p w:rsidR="00000000" w:rsidRDefault="00291F5B">
      <w:pPr>
        <w:jc w:val="both"/>
      </w:pPr>
      <w:r>
        <w:t>Agnieszka Czaczkowska – tel. (95) 7170928</w:t>
      </w:r>
    </w:p>
    <w:p w:rsidR="00000000" w:rsidRDefault="00291F5B">
      <w:pPr>
        <w:jc w:val="both"/>
      </w:pPr>
      <w:r>
        <w:t>Karolina Bilon-Kruś – tel. (95) 7171412</w:t>
      </w:r>
    </w:p>
    <w:p w:rsidR="00000000" w:rsidRDefault="00291F5B">
      <w:pPr>
        <w:numPr>
          <w:ilvl w:val="0"/>
          <w:numId w:val="15"/>
        </w:numPr>
        <w:jc w:val="both"/>
      </w:pPr>
      <w:r>
        <w:t xml:space="preserve">Oferenci mogą zwrócić się do Zamawiającego, nie mniej niż </w:t>
      </w:r>
      <w:r>
        <w:t xml:space="preserve">6 dni przed upływem terminu składania ofert, o wyjaśnienie treści SIWZ. Treść zapytań wraz z wyjaśnieniami Zamawiający przekazuje Oferentom, którym przekazał SIWZ, bez ujawnienia źródła zapytania, oraz opublikuje na stronie internetowej: </w:t>
      </w:r>
      <w:hyperlink r:id="rId10" w:history="1">
        <w:r>
          <w:rPr>
            <w:rStyle w:val="Hipercze"/>
          </w:rPr>
          <w:t>www.bip.skwierzyna.samorzady.pl</w:t>
        </w:r>
      </w:hyperlink>
    </w:p>
    <w:p w:rsidR="00000000" w:rsidRDefault="00291F5B">
      <w:pPr>
        <w:numPr>
          <w:ilvl w:val="0"/>
          <w:numId w:val="15"/>
        </w:numPr>
        <w:jc w:val="both"/>
      </w:pPr>
      <w:r>
        <w:t>Zamawiający nie przewiduje zebrania Oferentów.</w:t>
      </w:r>
    </w:p>
    <w:p w:rsidR="00000000" w:rsidRDefault="00291F5B">
      <w:pPr>
        <w:jc w:val="both"/>
      </w:pPr>
    </w:p>
    <w:p w:rsidR="00000000" w:rsidRDefault="00291F5B">
      <w:pPr>
        <w:jc w:val="center"/>
        <w:rPr>
          <w:b/>
          <w:bCs/>
        </w:rPr>
      </w:pPr>
      <w:r>
        <w:rPr>
          <w:b/>
          <w:bCs/>
        </w:rPr>
        <w:t>ROZDZIAŁ VIII</w:t>
      </w:r>
    </w:p>
    <w:p w:rsidR="00000000" w:rsidRDefault="00291F5B">
      <w:pPr>
        <w:jc w:val="center"/>
        <w:rPr>
          <w:b/>
          <w:bCs/>
        </w:rPr>
      </w:pPr>
      <w:r>
        <w:rPr>
          <w:b/>
          <w:bCs/>
        </w:rPr>
        <w:t xml:space="preserve">WYMAGANIA DOTYCZĄCE WADIUM  </w:t>
      </w:r>
    </w:p>
    <w:p w:rsidR="00000000" w:rsidRDefault="00291F5B">
      <w:pPr>
        <w:jc w:val="center"/>
        <w:rPr>
          <w:b/>
          <w:bCs/>
        </w:rPr>
      </w:pPr>
    </w:p>
    <w:p w:rsidR="00000000" w:rsidRDefault="00291F5B">
      <w:pPr>
        <w:jc w:val="both"/>
      </w:pPr>
      <w:r>
        <w:t>Zamawiający odstępuje od pobierania wadium (art. 45 ust. 2 Ustawy Pzp)</w:t>
      </w:r>
    </w:p>
    <w:p w:rsidR="00000000" w:rsidRDefault="00291F5B">
      <w:pPr>
        <w:jc w:val="both"/>
      </w:pPr>
    </w:p>
    <w:p w:rsidR="00000000" w:rsidRDefault="00291F5B">
      <w:pPr>
        <w:jc w:val="center"/>
        <w:rPr>
          <w:b/>
          <w:bCs/>
        </w:rPr>
      </w:pPr>
      <w:r>
        <w:rPr>
          <w:b/>
          <w:bCs/>
        </w:rPr>
        <w:lastRenderedPageBreak/>
        <w:t>ROZDZIAŁ IX</w:t>
      </w:r>
    </w:p>
    <w:p w:rsidR="00000000" w:rsidRDefault="00291F5B">
      <w:pPr>
        <w:jc w:val="center"/>
        <w:rPr>
          <w:b/>
          <w:bCs/>
        </w:rPr>
      </w:pPr>
      <w:r>
        <w:rPr>
          <w:b/>
          <w:bCs/>
        </w:rPr>
        <w:t xml:space="preserve">ZWIĄZANIE </w:t>
      </w:r>
      <w:r>
        <w:rPr>
          <w:b/>
          <w:bCs/>
        </w:rPr>
        <w:t>OFERTĄ</w:t>
      </w:r>
    </w:p>
    <w:p w:rsidR="00000000" w:rsidRDefault="00291F5B">
      <w:pPr>
        <w:jc w:val="center"/>
        <w:rPr>
          <w:b/>
          <w:bCs/>
        </w:rPr>
      </w:pPr>
    </w:p>
    <w:p w:rsidR="00000000" w:rsidRDefault="00291F5B">
      <w:pPr>
        <w:jc w:val="both"/>
      </w:pPr>
      <w:r>
        <w:t>Oferent (zgodnie z art. 85 ust. 1 pkt. 1 Ustawy Pzp) pozostaje związany ofertą przez okres 30 dni. Bieg terminu rozpoczyna się wraz z upływem terminu składania ofert.</w:t>
      </w:r>
    </w:p>
    <w:p w:rsidR="00000000" w:rsidRDefault="00291F5B">
      <w:pPr>
        <w:jc w:val="both"/>
      </w:pPr>
    </w:p>
    <w:p w:rsidR="00000000" w:rsidRDefault="00291F5B">
      <w:pPr>
        <w:jc w:val="center"/>
        <w:rPr>
          <w:b/>
          <w:bCs/>
        </w:rPr>
      </w:pPr>
      <w:r>
        <w:rPr>
          <w:b/>
          <w:bCs/>
        </w:rPr>
        <w:t>ROZDZIAŁ X</w:t>
      </w:r>
    </w:p>
    <w:p w:rsidR="00000000" w:rsidRDefault="00291F5B">
      <w:pPr>
        <w:jc w:val="center"/>
        <w:rPr>
          <w:b/>
          <w:bCs/>
        </w:rPr>
      </w:pPr>
      <w:r>
        <w:rPr>
          <w:b/>
          <w:bCs/>
        </w:rPr>
        <w:t>MIEJSCE I TERMIN SKŁADANIA OFERT</w:t>
      </w:r>
    </w:p>
    <w:p w:rsidR="00000000" w:rsidRDefault="00291F5B">
      <w:pPr>
        <w:jc w:val="center"/>
        <w:rPr>
          <w:b/>
          <w:bCs/>
        </w:rPr>
      </w:pPr>
    </w:p>
    <w:p w:rsidR="00000000" w:rsidRDefault="00291F5B">
      <w:pPr>
        <w:numPr>
          <w:ilvl w:val="0"/>
          <w:numId w:val="16"/>
        </w:numPr>
        <w:jc w:val="both"/>
      </w:pPr>
      <w:r>
        <w:t>Oferty należy składać do dnia 17.12</w:t>
      </w:r>
      <w:r>
        <w:t>.2012 r. do godz. 10.00 w pokoju nr 15 Ośrodka Pomocy Społecznej, ul. Batorego 15, 66-440 Skwierzyna.</w:t>
      </w:r>
    </w:p>
    <w:p w:rsidR="00000000" w:rsidRDefault="00291F5B">
      <w:pPr>
        <w:jc w:val="both"/>
      </w:pPr>
      <w:r>
        <w:t xml:space="preserve">Oferty złożone po tym terminie zostaną zwrócone bez otwierania koperty wewnętrznej. </w:t>
      </w:r>
    </w:p>
    <w:p w:rsidR="00000000" w:rsidRDefault="00291F5B">
      <w:pPr>
        <w:jc w:val="both"/>
      </w:pPr>
      <w:r>
        <w:t xml:space="preserve">Decydujące znaczenie dla oceny zachowania powyższego terminu ma data </w:t>
      </w:r>
      <w:r>
        <w:t>i godzina wpływu oferty do Zamawiającego.</w:t>
      </w:r>
    </w:p>
    <w:p w:rsidR="00000000" w:rsidRDefault="00291F5B">
      <w:pPr>
        <w:numPr>
          <w:ilvl w:val="0"/>
          <w:numId w:val="16"/>
        </w:numPr>
        <w:jc w:val="both"/>
      </w:pPr>
      <w:r>
        <w:t>Publiczne otwarcie ofert odbędzie się w dniu 17.12.2012 r. o godzinie 10.15 w pokoju Kierownika Ośrodka Pomocy Społecznej w Skwierzynie.</w:t>
      </w:r>
    </w:p>
    <w:p w:rsidR="00000000" w:rsidRDefault="00291F5B">
      <w:pPr>
        <w:jc w:val="both"/>
      </w:pPr>
    </w:p>
    <w:p w:rsidR="00000000" w:rsidRDefault="00291F5B">
      <w:pPr>
        <w:jc w:val="center"/>
        <w:rPr>
          <w:b/>
          <w:bCs/>
        </w:rPr>
      </w:pPr>
      <w:r>
        <w:rPr>
          <w:b/>
          <w:bCs/>
        </w:rPr>
        <w:t>ROZDZIAŁ XI</w:t>
      </w:r>
    </w:p>
    <w:p w:rsidR="00000000" w:rsidRDefault="00291F5B">
      <w:pPr>
        <w:jc w:val="center"/>
        <w:rPr>
          <w:b/>
          <w:bCs/>
        </w:rPr>
      </w:pPr>
      <w:r>
        <w:rPr>
          <w:b/>
          <w:bCs/>
        </w:rPr>
        <w:t>OPIS KRYTERIÓW I SPOSOBU OCENY OFERT</w:t>
      </w:r>
    </w:p>
    <w:p w:rsidR="00000000" w:rsidRDefault="00291F5B">
      <w:pPr>
        <w:jc w:val="center"/>
        <w:rPr>
          <w:b/>
          <w:bCs/>
        </w:rPr>
      </w:pPr>
    </w:p>
    <w:p w:rsidR="00000000" w:rsidRDefault="00291F5B">
      <w:pPr>
        <w:numPr>
          <w:ilvl w:val="0"/>
          <w:numId w:val="17"/>
        </w:numPr>
        <w:jc w:val="both"/>
      </w:pPr>
      <w:r>
        <w:t>Zamawiający dokona oceny o</w:t>
      </w:r>
      <w:r>
        <w:t>fert, które nie zostały odrzucone, na podstawie jedynego kryterium tj. ceny</w:t>
      </w:r>
    </w:p>
    <w:p w:rsidR="00000000" w:rsidRDefault="00291F5B">
      <w:pPr>
        <w:jc w:val="center"/>
      </w:pPr>
      <w:r>
        <w:t xml:space="preserve">cena – 100% </w:t>
      </w:r>
    </w:p>
    <w:p w:rsidR="00000000" w:rsidRDefault="00291F5B">
      <w:pPr>
        <w:numPr>
          <w:ilvl w:val="0"/>
          <w:numId w:val="17"/>
        </w:numPr>
        <w:jc w:val="both"/>
      </w:pPr>
      <w:r>
        <w:t>W ocenie kryterium zostanie zastosowany wzór:</w:t>
      </w:r>
    </w:p>
    <w:p w:rsidR="00000000" w:rsidRDefault="00291F5B">
      <w:pPr>
        <w:jc w:val="both"/>
      </w:pPr>
      <w:r>
        <w:t>Ocena punktowa = cena oferty najkorzystniejszej/cena oferty ocenianej x 100 pkt</w:t>
      </w:r>
    </w:p>
    <w:p w:rsidR="00000000" w:rsidRDefault="00291F5B">
      <w:pPr>
        <w:numPr>
          <w:ilvl w:val="0"/>
          <w:numId w:val="17"/>
        </w:numPr>
        <w:jc w:val="both"/>
      </w:pPr>
      <w:r>
        <w:t>Oferta najkorzystniejsza otrzyma w tym kr</w:t>
      </w:r>
      <w:r>
        <w:t>yterium 100 pkt, a pozostałe oferty otrzymają punktację wg wzoru powyżej.</w:t>
      </w:r>
    </w:p>
    <w:p w:rsidR="00000000" w:rsidRDefault="00291F5B">
      <w:pPr>
        <w:numPr>
          <w:ilvl w:val="0"/>
          <w:numId w:val="17"/>
        </w:numPr>
        <w:jc w:val="both"/>
      </w:pPr>
      <w:r>
        <w:t>Zamawiający udzieli zamówienia Wykonawcy, którego oferta uznana zostanie za najkorzystniejszą.</w:t>
      </w:r>
    </w:p>
    <w:p w:rsidR="00000000" w:rsidRDefault="00291F5B">
      <w:pPr>
        <w:numPr>
          <w:ilvl w:val="0"/>
          <w:numId w:val="17"/>
        </w:numPr>
        <w:jc w:val="both"/>
      </w:pPr>
      <w:r>
        <w:t>Wykonawca dołączy do oferty kosztorys, w którym wskaże zamawiającemu elementy składając</w:t>
      </w:r>
      <w:r>
        <w:t>e się na zaoferowana cenę – wyszczególnione pozycje kosztorysowe muszą odpowiadać kwocie podanej w formularzu ofertowym.</w:t>
      </w:r>
    </w:p>
    <w:p w:rsidR="00000000" w:rsidRDefault="00291F5B">
      <w:pPr>
        <w:numPr>
          <w:ilvl w:val="0"/>
          <w:numId w:val="17"/>
        </w:numPr>
        <w:jc w:val="both"/>
      </w:pPr>
      <w:r>
        <w:t>Do oceny oferty będzie przyjmowana kwota brutto.</w:t>
      </w:r>
    </w:p>
    <w:p w:rsidR="00000000" w:rsidRDefault="00291F5B">
      <w:pPr>
        <w:jc w:val="both"/>
      </w:pPr>
    </w:p>
    <w:p w:rsidR="00000000" w:rsidRDefault="00291F5B">
      <w:pPr>
        <w:jc w:val="center"/>
        <w:rPr>
          <w:b/>
          <w:bCs/>
        </w:rPr>
      </w:pPr>
      <w:r>
        <w:rPr>
          <w:b/>
          <w:bCs/>
        </w:rPr>
        <w:t>ROZDZIAŁ XII</w:t>
      </w:r>
    </w:p>
    <w:p w:rsidR="00000000" w:rsidRDefault="00291F5B">
      <w:pPr>
        <w:jc w:val="center"/>
      </w:pPr>
      <w:r>
        <w:rPr>
          <w:b/>
          <w:bCs/>
        </w:rPr>
        <w:t xml:space="preserve">INFORMACJE O FORMALNOŚCIACH, JAKIE POWINNY ZOSTAĆ DOPEŁNIONE PO WYBORZE </w:t>
      </w:r>
      <w:r>
        <w:rPr>
          <w:b/>
          <w:bCs/>
        </w:rPr>
        <w:t>OFERTY W CELU ZAWARCIA UMOWY W SPRAWIE ZAMÓWIENIA PUBLICZNEGO</w:t>
      </w:r>
    </w:p>
    <w:p w:rsidR="00000000" w:rsidRDefault="00291F5B">
      <w:pPr>
        <w:jc w:val="center"/>
      </w:pPr>
    </w:p>
    <w:p w:rsidR="00000000" w:rsidRDefault="00291F5B">
      <w:pPr>
        <w:numPr>
          <w:ilvl w:val="0"/>
          <w:numId w:val="18"/>
        </w:numPr>
        <w:jc w:val="both"/>
      </w:pPr>
      <w:r>
        <w:t>O wynikach przetargu zostaną powiadomieni pisemnie oferenci, którzy złożyli ofertę.</w:t>
      </w:r>
    </w:p>
    <w:p w:rsidR="00000000" w:rsidRDefault="00291F5B">
      <w:pPr>
        <w:numPr>
          <w:ilvl w:val="0"/>
          <w:numId w:val="18"/>
        </w:numPr>
        <w:jc w:val="both"/>
      </w:pPr>
      <w:r>
        <w:t xml:space="preserve">Informacja o wyborze oferty zostanie umieszczona na stronach internetowych: </w:t>
      </w:r>
      <w:hyperlink r:id="rId11" w:history="1">
        <w:r>
          <w:rPr>
            <w:rStyle w:val="Hipercze"/>
          </w:rPr>
          <w:t>www.opsskwierzyna.pl</w:t>
        </w:r>
      </w:hyperlink>
      <w:r>
        <w:t>, www.bip.skwierzyna.samorzady.pl oraz w miejscu publicznie dostępnym na tablicy ogłoszeń Ośrodka Pomocy Społecznej w Skwierzynie.</w:t>
      </w:r>
    </w:p>
    <w:p w:rsidR="00000000" w:rsidRDefault="00291F5B">
      <w:pPr>
        <w:numPr>
          <w:ilvl w:val="0"/>
          <w:numId w:val="18"/>
        </w:numPr>
        <w:jc w:val="both"/>
      </w:pPr>
      <w:r>
        <w:t>Zamawiający zawrze umowę w sprawie zamówienia publicznego w terminie nie krótszym niż 5 dni o</w:t>
      </w:r>
      <w:r>
        <w:t>d dnia przekazania zawiadomienia o wyborze oferty, nie później jednak niż przed upływem terminu związania z ofertą.</w:t>
      </w:r>
    </w:p>
    <w:p w:rsidR="00000000" w:rsidRDefault="00291F5B">
      <w:pPr>
        <w:jc w:val="both"/>
      </w:pPr>
    </w:p>
    <w:p w:rsidR="00000000" w:rsidRDefault="00291F5B">
      <w:pPr>
        <w:jc w:val="center"/>
        <w:rPr>
          <w:b/>
          <w:bCs/>
        </w:rPr>
      </w:pPr>
      <w:r>
        <w:rPr>
          <w:b/>
          <w:bCs/>
        </w:rPr>
        <w:t>ROZDZIAŁ XIII</w:t>
      </w:r>
    </w:p>
    <w:p w:rsidR="00000000" w:rsidRDefault="00291F5B">
      <w:pPr>
        <w:jc w:val="center"/>
      </w:pPr>
      <w:r>
        <w:rPr>
          <w:b/>
          <w:bCs/>
        </w:rPr>
        <w:t>WYMAGANIA DOTYCZĄCE ZABEZPIECZENIA NALEŻYTEGO WYKONANIA UMOWY</w:t>
      </w:r>
    </w:p>
    <w:p w:rsidR="00000000" w:rsidRDefault="00291F5B">
      <w:pPr>
        <w:jc w:val="center"/>
      </w:pPr>
    </w:p>
    <w:p w:rsidR="00000000" w:rsidRDefault="00291F5B">
      <w:pPr>
        <w:jc w:val="both"/>
      </w:pPr>
      <w:r>
        <w:t>Zabezpieczenie należytego wykonania umowy nie będzie wymagane.</w:t>
      </w:r>
    </w:p>
    <w:p w:rsidR="00000000" w:rsidRDefault="00291F5B">
      <w:pPr>
        <w:jc w:val="both"/>
      </w:pPr>
    </w:p>
    <w:p w:rsidR="00000000" w:rsidRDefault="00291F5B">
      <w:pPr>
        <w:jc w:val="center"/>
        <w:rPr>
          <w:b/>
          <w:bCs/>
        </w:rPr>
      </w:pPr>
      <w:r>
        <w:rPr>
          <w:b/>
          <w:bCs/>
        </w:rPr>
        <w:t>ROZDZIAŁ XIV</w:t>
      </w:r>
    </w:p>
    <w:p w:rsidR="00000000" w:rsidRDefault="00291F5B">
      <w:pPr>
        <w:jc w:val="center"/>
      </w:pPr>
      <w:r>
        <w:rPr>
          <w:b/>
          <w:bCs/>
        </w:rPr>
        <w:t>POUCZENIE O ŚRODKACH OCHRONY PRAWNEJ PRZYSŁUGUJĄCYCH WYKONAWCY W TOKU POSTĘPOWANIA O UDZIELENIE ZAMÓWIENIA</w:t>
      </w:r>
    </w:p>
    <w:p w:rsidR="00000000" w:rsidRDefault="00291F5B">
      <w:pPr>
        <w:jc w:val="center"/>
      </w:pPr>
    </w:p>
    <w:p w:rsidR="00000000" w:rsidRDefault="00291F5B">
      <w:pPr>
        <w:jc w:val="both"/>
      </w:pPr>
      <w:r>
        <w:t>Wykonawcom, a także innemu podmiotowi, którego interes w uzyskaniu danego zamówienia poniósł lub może ponieść szkodę w wyniku narusze</w:t>
      </w:r>
      <w:r>
        <w:t>nia przez zamawiającego przepisów ustawy Prawno zamówień publicznych, przysługują następujące środki ochrony prawnej przewidziane Ustawą:</w:t>
      </w:r>
    </w:p>
    <w:p w:rsidR="00000000" w:rsidRDefault="00291F5B">
      <w:pPr>
        <w:numPr>
          <w:ilvl w:val="0"/>
          <w:numId w:val="19"/>
        </w:numPr>
        <w:jc w:val="both"/>
      </w:pPr>
      <w:r>
        <w:t>Odwołanie – zgodnie z przepisami art. 180-198 Ustawy Pzp</w:t>
      </w:r>
    </w:p>
    <w:p w:rsidR="00000000" w:rsidRDefault="00291F5B">
      <w:pPr>
        <w:jc w:val="both"/>
      </w:pPr>
      <w:r>
        <w:t>Odwołanie przysługuje wyłącznie wobec czynności:</w:t>
      </w:r>
    </w:p>
    <w:p w:rsidR="00000000" w:rsidRDefault="00291F5B">
      <w:pPr>
        <w:jc w:val="both"/>
      </w:pPr>
      <w:r>
        <w:t>a) opisu spo</w:t>
      </w:r>
      <w:r>
        <w:t>sobu oceny spełnienia warunków udziału w postępowaniu,</w:t>
      </w:r>
    </w:p>
    <w:p w:rsidR="00000000" w:rsidRDefault="00291F5B">
      <w:pPr>
        <w:jc w:val="both"/>
      </w:pPr>
      <w:r>
        <w:t>b) wykluczenia odwołującego z postępowania o udzielenie zamówienia,</w:t>
      </w:r>
    </w:p>
    <w:p w:rsidR="00000000" w:rsidRDefault="00291F5B">
      <w:pPr>
        <w:jc w:val="both"/>
      </w:pPr>
      <w:r>
        <w:t>c) odrzucenie oferty odwołującego.</w:t>
      </w:r>
    </w:p>
    <w:p w:rsidR="00000000" w:rsidRDefault="00291F5B">
      <w:pPr>
        <w:jc w:val="both"/>
      </w:pPr>
      <w:r>
        <w:t>Odwołanie wnosi się do Prezesa Izby w formie określonej w art. 179 ust. 4 Ustawy Prawo zamówień pu</w:t>
      </w:r>
      <w:r>
        <w:t>blicznych. Odwołujący przesyła kopie odwołania Zamawiającemu w formie i terminie określonych w art. 180 ust. 5 Ustawy.</w:t>
      </w:r>
    </w:p>
    <w:p w:rsidR="00000000" w:rsidRDefault="00291F5B">
      <w:pPr>
        <w:jc w:val="both"/>
      </w:pPr>
      <w:r>
        <w:t>Terminy wnoszenia odwołania:</w:t>
      </w:r>
    </w:p>
    <w:p w:rsidR="00000000" w:rsidRDefault="00291F5B">
      <w:pPr>
        <w:numPr>
          <w:ilvl w:val="0"/>
          <w:numId w:val="20"/>
        </w:numPr>
        <w:jc w:val="both"/>
      </w:pPr>
      <w:r>
        <w:t>odwołanie wnosi się w terminie 10 dni od dnia przesłania informacji o czynności Zamawiającego stanowiącej po</w:t>
      </w:r>
      <w:r>
        <w:t>dstawę jego wniesienia,</w:t>
      </w:r>
    </w:p>
    <w:p w:rsidR="00000000" w:rsidRDefault="00291F5B">
      <w:pPr>
        <w:numPr>
          <w:ilvl w:val="0"/>
          <w:numId w:val="20"/>
        </w:numPr>
        <w:jc w:val="both"/>
      </w:pPr>
      <w:r>
        <w:t>odwołanie wobec treści ogłoszenia o zamówieniu, a także wobec postanowień specyfikacji istotnych warunków zamówienia wnosi się w terminie 5 dni od dnia zamieszczenia ogłoszenia w Biuletynie Zamówień Publicznych lub Specyfikacji Isto</w:t>
      </w:r>
      <w:r>
        <w:t>tnych Warunków Zamówienia na stronie internetowej,</w:t>
      </w:r>
    </w:p>
    <w:p w:rsidR="00000000" w:rsidRDefault="00291F5B">
      <w:pPr>
        <w:numPr>
          <w:ilvl w:val="0"/>
          <w:numId w:val="20"/>
        </w:numPr>
        <w:jc w:val="both"/>
      </w:pPr>
      <w:r>
        <w:t>odwołanie wobec czynności innych niż określone w pkt. 1 i 2 wnosi się w terminie 5 dni od dnia, w którym powziął lub przy zachowaniu należytej staranności można powziąć wiadomość o okolicznościach stanowią</w:t>
      </w:r>
      <w:r>
        <w:t>cych podstawę jego wniesienia.</w:t>
      </w:r>
    </w:p>
    <w:p w:rsidR="00000000" w:rsidRDefault="00291F5B">
      <w:pPr>
        <w:jc w:val="both"/>
      </w:pPr>
      <w:r>
        <w:t>Wykonawca może zgłosić przystąpienie do postępowania odwoławczego w terminie 3 dni od dnia otrzymania kopii odwołania, wskazując stronę, do której przystępuje i interes w uzyskaniu rozstrzygnięcia  na korzyść strony, do które</w:t>
      </w:r>
      <w:r>
        <w:t>j przystępuje. Zgłoszenie przystąpienia doręcza się Prezesowi Izby w formie określonej w art. 185 ust. 2 Ustawy, przekazując jego kopię Zamawiającemu oraz Wykonawcy wnoszącemu odwołanie.</w:t>
      </w:r>
    </w:p>
    <w:p w:rsidR="00000000" w:rsidRDefault="00291F5B">
      <w:pPr>
        <w:jc w:val="both"/>
      </w:pPr>
      <w:r>
        <w:t>Zamawiający lub odwołujący może zgłosić opozycję przeciw przystąpieni</w:t>
      </w:r>
      <w:r>
        <w:t>u innego wykonawcy do postępowania odwoławczego nie później niż do czasu otwarcia rozprawy.</w:t>
      </w:r>
    </w:p>
    <w:p w:rsidR="00000000" w:rsidRDefault="00291F5B">
      <w:pPr>
        <w:jc w:val="both"/>
      </w:pPr>
      <w:r>
        <w:t>Zamawiający może wnieść odpowiedź na odwołanie na piśmie lub ustnie do protokołu.</w:t>
      </w:r>
    </w:p>
    <w:p w:rsidR="00000000" w:rsidRDefault="00291F5B">
      <w:pPr>
        <w:jc w:val="both"/>
      </w:pPr>
      <w:r>
        <w:t>Wnosząc odwołanie wykonawca zobowiązany jest wnieść wpis.</w:t>
      </w:r>
    </w:p>
    <w:p w:rsidR="00000000" w:rsidRDefault="00291F5B">
      <w:pPr>
        <w:jc w:val="both"/>
      </w:pPr>
      <w:r>
        <w:t>Wykonawca może w termini</w:t>
      </w:r>
      <w:r>
        <w:t>e przewidzianym do wniesienia odwołania poinformować Zamawiającego o niezgodnej z przepisami Ustawy czynności podjętej przez niego lub zaniechania czynności, do której jest zobowiązany na podstawie Ustawy, na które nie przysługuje odwołanie na podstawie ar</w:t>
      </w:r>
      <w:r>
        <w:t>t. 180 ust. 2.</w:t>
      </w:r>
    </w:p>
    <w:p w:rsidR="00000000" w:rsidRDefault="00291F5B">
      <w:pPr>
        <w:numPr>
          <w:ilvl w:val="0"/>
          <w:numId w:val="21"/>
        </w:numPr>
        <w:jc w:val="both"/>
      </w:pPr>
      <w:r>
        <w:t>Skarga do sądu – zgodnie z przepisami art. 198a-198g Ustawy.</w:t>
      </w:r>
    </w:p>
    <w:p w:rsidR="00000000" w:rsidRDefault="00291F5B">
      <w:pPr>
        <w:jc w:val="both"/>
      </w:pPr>
      <w:r>
        <w:t>Na orzeczenie Izby stronom oraz uczestnikom postępowania odwoławczego przysługuje skarga do sądu okręgowego właściwego dla siedziby labo miejsca zamieszkania Zamawiającego.</w:t>
      </w:r>
    </w:p>
    <w:p w:rsidR="00000000" w:rsidRDefault="00291F5B">
      <w:pPr>
        <w:jc w:val="both"/>
      </w:pPr>
    </w:p>
    <w:p w:rsidR="00000000" w:rsidRDefault="00291F5B">
      <w:pPr>
        <w:jc w:val="both"/>
      </w:pPr>
      <w:r>
        <w:t xml:space="preserve">Wykaz </w:t>
      </w:r>
      <w:r>
        <w:t>załączników:</w:t>
      </w:r>
    </w:p>
    <w:p w:rsidR="00000000" w:rsidRDefault="00291F5B">
      <w:pPr>
        <w:numPr>
          <w:ilvl w:val="0"/>
          <w:numId w:val="22"/>
        </w:numPr>
        <w:jc w:val="both"/>
      </w:pPr>
      <w:r>
        <w:t>Formularz ofertowy – zał. Nr 1</w:t>
      </w:r>
    </w:p>
    <w:p w:rsidR="00000000" w:rsidRDefault="00291F5B">
      <w:pPr>
        <w:numPr>
          <w:ilvl w:val="0"/>
          <w:numId w:val="22"/>
        </w:numPr>
        <w:jc w:val="both"/>
      </w:pPr>
      <w:r>
        <w:t>Oświadczenia – zał. Nr 2 i 3</w:t>
      </w:r>
    </w:p>
    <w:p w:rsidR="00291F5B" w:rsidRDefault="00291F5B">
      <w:pPr>
        <w:numPr>
          <w:ilvl w:val="0"/>
          <w:numId w:val="22"/>
        </w:numPr>
        <w:jc w:val="both"/>
      </w:pPr>
      <w:r>
        <w:t xml:space="preserve">Projekt umowy – zał. Nr 4  </w:t>
      </w:r>
    </w:p>
    <w:sectPr w:rsidR="00291F5B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icrosoft YaHei"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4">
    <w:nsid w:val="00000005"/>
    <w:multiLevelType w:val="multilevel"/>
    <w:tmpl w:val="00000005"/>
    <w:name w:val="WW8Num5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name w:val="WW8Num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0000000C"/>
    <w:name w:val="WW8Num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0000000E"/>
    <w:name w:val="WW8Num14"/>
    <w:lvl w:ilvl="0">
      <w:start w:val="8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4"/>
    <w:multiLevelType w:val="multilevel"/>
    <w:tmpl w:val="00000014"/>
    <w:name w:val="WW8Num2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5"/>
    <w:multiLevelType w:val="multilevel"/>
    <w:tmpl w:val="00000015"/>
    <w:name w:val="WW8Num21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6"/>
    <w:multiLevelType w:val="multilevel"/>
    <w:tmpl w:val="00000016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00000017"/>
    <w:multiLevelType w:val="multilevel"/>
    <w:tmpl w:val="00000017"/>
    <w:name w:val="WW8Num2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3">
    <w:nsid w:val="00000018"/>
    <w:multiLevelType w:val="multilevel"/>
    <w:tmpl w:val="0000001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F50171"/>
    <w:rsid w:val="00291F5B"/>
    <w:rsid w:val="00F501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4z0">
    <w:name w:val="WW8Num4z0"/>
    <w:rPr>
      <w:rFonts w:ascii="Symbol" w:hAnsi="Symbol" w:cs="OpenSymbol"/>
    </w:rPr>
  </w:style>
  <w:style w:type="character" w:customStyle="1" w:styleId="WW8Num23z0">
    <w:name w:val="WW8Num23z0"/>
    <w:rPr>
      <w:rFonts w:ascii="Symbol" w:hAnsi="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Znakinumeracji">
    <w:name w:val="Znaki numeracji"/>
  </w:style>
  <w:style w:type="character" w:styleId="Hipercze">
    <w:name w:val="Hyperlink"/>
    <w:rPr>
      <w:color w:val="000080"/>
      <w:u w:val="single"/>
      <w:lang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psskwierzyna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ps@skwierzyna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psskwierzyna.pl/" TargetMode="External"/><Relationship Id="rId11" Type="http://schemas.openxmlformats.org/officeDocument/2006/relationships/hyperlink" Target="http://www.opsskwierzyna.pl/" TargetMode="External"/><Relationship Id="rId5" Type="http://schemas.openxmlformats.org/officeDocument/2006/relationships/hyperlink" Target="http://www.bip.samorzady.pl/" TargetMode="External"/><Relationship Id="rId10" Type="http://schemas.openxmlformats.org/officeDocument/2006/relationships/hyperlink" Target="http://www.bip.skwierzyna.samorzady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ps@skwierzyn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3379</Words>
  <Characters>20274</Characters>
  <Application>Microsoft Office Word</Application>
  <DocSecurity>0</DocSecurity>
  <Lines>168</Lines>
  <Paragraphs>47</Paragraphs>
  <ScaleCrop>false</ScaleCrop>
  <Company/>
  <LinksUpToDate>false</LinksUpToDate>
  <CharactersWithSpaces>23606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stacja36</dc:creator>
  <cp:keywords/>
  <cp:lastModifiedBy>stacja36</cp:lastModifiedBy>
  <cp:revision>2</cp:revision>
  <cp:lastPrinted>2012-12-07T09:01:00Z</cp:lastPrinted>
  <dcterms:created xsi:type="dcterms:W3CDTF">2012-12-07T10:11:00Z</dcterms:created>
  <dcterms:modified xsi:type="dcterms:W3CDTF">2012-12-07T10:11:00Z</dcterms:modified>
</cp:coreProperties>
</file>